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84" w:rsidRPr="00B82992" w:rsidRDefault="002A0584" w:rsidP="002A0584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  <w:r w:rsidRPr="00B82992">
        <w:rPr>
          <w:rStyle w:val="tabletextfield"/>
          <w:rFonts w:ascii="Arial" w:hAnsi="Arial" w:cs="Arial"/>
          <w:sz w:val="32"/>
          <w:szCs w:val="32"/>
        </w:rPr>
        <w:t>ULJANIK TESU SZZ d. o. o.</w:t>
      </w:r>
      <w:r w:rsidR="003F0178">
        <w:rPr>
          <w:rStyle w:val="tabletextfield"/>
          <w:rFonts w:ascii="Arial" w:hAnsi="Arial" w:cs="Arial"/>
          <w:sz w:val="32"/>
          <w:szCs w:val="32"/>
        </w:rPr>
        <w:t xml:space="preserve"> „ u stečaju“</w:t>
      </w:r>
    </w:p>
    <w:p w:rsidR="002A0584" w:rsidRPr="00B82992" w:rsidRDefault="002A0584" w:rsidP="002A0584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  <w:r w:rsidRPr="00B82992">
        <w:rPr>
          <w:rStyle w:val="tabletextfield"/>
          <w:rFonts w:ascii="Arial" w:hAnsi="Arial" w:cs="Arial"/>
          <w:sz w:val="32"/>
          <w:szCs w:val="32"/>
        </w:rPr>
        <w:t>Pula, Flaciusova 1</w:t>
      </w:r>
    </w:p>
    <w:p w:rsidR="001F27E4" w:rsidRPr="00B82992" w:rsidRDefault="001F27E4" w:rsidP="001F27E4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  <w:r w:rsidRPr="00B82992">
        <w:rPr>
          <w:rStyle w:val="tabletextfield"/>
          <w:rFonts w:ascii="Arial" w:hAnsi="Arial" w:cs="Arial"/>
          <w:sz w:val="32"/>
          <w:szCs w:val="32"/>
        </w:rPr>
        <w:t>stečajni upravitelj Mijandrušić Kristijan</w:t>
      </w: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3A6FE8" w:rsidRPr="00B82992" w:rsidRDefault="003A6FE8" w:rsidP="003A6FE8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b/>
          <w:sz w:val="32"/>
          <w:szCs w:val="32"/>
        </w:rPr>
      </w:pPr>
      <w:r w:rsidRPr="00B82992">
        <w:rPr>
          <w:rStyle w:val="tabletextfield"/>
          <w:rFonts w:ascii="Arial" w:hAnsi="Arial" w:cs="Arial"/>
          <w:b/>
          <w:sz w:val="32"/>
          <w:szCs w:val="32"/>
        </w:rPr>
        <w:t>TRGOVAČKI SUD U PAZINU</w:t>
      </w:r>
    </w:p>
    <w:p w:rsidR="003A6FE8" w:rsidRPr="00B82992" w:rsidRDefault="003A6FE8" w:rsidP="003A6FE8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b/>
          <w:sz w:val="32"/>
          <w:szCs w:val="32"/>
        </w:rPr>
      </w:pPr>
      <w:r w:rsidRPr="00B82992">
        <w:rPr>
          <w:rStyle w:val="tabletextfield"/>
          <w:rFonts w:ascii="Arial" w:hAnsi="Arial" w:cs="Arial"/>
          <w:b/>
          <w:sz w:val="32"/>
          <w:szCs w:val="32"/>
        </w:rPr>
        <w:t xml:space="preserve">Stečajni sudac </w:t>
      </w:r>
      <w:r w:rsidR="00A22F6C" w:rsidRPr="00B82992">
        <w:rPr>
          <w:rStyle w:val="tabletextfield"/>
          <w:rFonts w:ascii="Arial" w:hAnsi="Arial" w:cs="Arial"/>
          <w:b/>
          <w:sz w:val="32"/>
          <w:szCs w:val="32"/>
        </w:rPr>
        <w:t>Tijana Licul</w:t>
      </w:r>
    </w:p>
    <w:p w:rsidR="003A6FE8" w:rsidRPr="00B82992" w:rsidRDefault="003A6FE8" w:rsidP="003A6FE8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b/>
          <w:sz w:val="32"/>
          <w:szCs w:val="32"/>
        </w:rPr>
      </w:pPr>
      <w:r w:rsidRPr="00B82992">
        <w:rPr>
          <w:rStyle w:val="tabletextfield"/>
          <w:rFonts w:ascii="Arial" w:hAnsi="Arial" w:cs="Arial"/>
          <w:b/>
          <w:sz w:val="32"/>
          <w:szCs w:val="32"/>
        </w:rPr>
        <w:t xml:space="preserve">Posl. Broj: </w:t>
      </w:r>
      <w:r w:rsidR="00A22F6C" w:rsidRPr="00B82992">
        <w:rPr>
          <w:rStyle w:val="tabletextfield"/>
          <w:rFonts w:ascii="Arial" w:hAnsi="Arial" w:cs="Arial"/>
          <w:b/>
          <w:sz w:val="32"/>
          <w:szCs w:val="32"/>
        </w:rPr>
        <w:t>4</w:t>
      </w:r>
      <w:r w:rsidRPr="00B82992">
        <w:rPr>
          <w:rStyle w:val="tabletextfield"/>
          <w:rFonts w:ascii="Arial" w:hAnsi="Arial" w:cs="Arial"/>
          <w:b/>
          <w:sz w:val="32"/>
          <w:szCs w:val="32"/>
        </w:rPr>
        <w:t xml:space="preserve"> St-</w:t>
      </w:r>
      <w:r w:rsidR="00A22F6C" w:rsidRPr="00B82992">
        <w:rPr>
          <w:rStyle w:val="tabletextfield"/>
          <w:rFonts w:ascii="Arial" w:hAnsi="Arial" w:cs="Arial"/>
          <w:b/>
          <w:sz w:val="32"/>
          <w:szCs w:val="32"/>
        </w:rPr>
        <w:t>1233/15</w:t>
      </w: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  <w:bookmarkStart w:id="0" w:name="_GoBack"/>
      <w:bookmarkEnd w:id="0"/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3A6FE8" w:rsidRPr="00B82992" w:rsidRDefault="00832BD7" w:rsidP="003A6FE8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  <w:r w:rsidRPr="00B82992">
        <w:rPr>
          <w:rStyle w:val="tabletextfield"/>
          <w:rFonts w:ascii="Arial" w:hAnsi="Arial" w:cs="Arial"/>
          <w:sz w:val="32"/>
          <w:szCs w:val="32"/>
        </w:rPr>
        <w:t xml:space="preserve">Izvješće stečajnog upravitelja za ispitno ročište zakazanog za </w:t>
      </w:r>
      <w:r w:rsidR="00A22F6C" w:rsidRPr="00B82992">
        <w:rPr>
          <w:rStyle w:val="tabletextfield"/>
          <w:rFonts w:ascii="Arial" w:hAnsi="Arial" w:cs="Arial"/>
          <w:sz w:val="32"/>
          <w:szCs w:val="32"/>
        </w:rPr>
        <w:t>24</w:t>
      </w:r>
      <w:r w:rsidRPr="00B82992">
        <w:rPr>
          <w:rStyle w:val="tabletextfield"/>
          <w:rFonts w:ascii="Arial" w:hAnsi="Arial" w:cs="Arial"/>
          <w:sz w:val="32"/>
          <w:szCs w:val="32"/>
        </w:rPr>
        <w:t>.</w:t>
      </w:r>
      <w:r w:rsidR="00A22F6C" w:rsidRPr="00B82992">
        <w:rPr>
          <w:rStyle w:val="tabletextfield"/>
          <w:rFonts w:ascii="Arial" w:hAnsi="Arial" w:cs="Arial"/>
          <w:sz w:val="32"/>
          <w:szCs w:val="32"/>
        </w:rPr>
        <w:t>05</w:t>
      </w:r>
      <w:r w:rsidRPr="00B82992">
        <w:rPr>
          <w:rStyle w:val="tabletextfield"/>
          <w:rFonts w:ascii="Arial" w:hAnsi="Arial" w:cs="Arial"/>
          <w:sz w:val="32"/>
          <w:szCs w:val="32"/>
        </w:rPr>
        <w:t>.201</w:t>
      </w:r>
      <w:r w:rsidR="00A22F6C" w:rsidRPr="00B82992">
        <w:rPr>
          <w:rStyle w:val="tabletextfield"/>
          <w:rFonts w:ascii="Arial" w:hAnsi="Arial" w:cs="Arial"/>
          <w:sz w:val="32"/>
          <w:szCs w:val="32"/>
        </w:rPr>
        <w:t>6</w:t>
      </w:r>
      <w:r w:rsidRPr="00B82992">
        <w:rPr>
          <w:rStyle w:val="tabletextfield"/>
          <w:rFonts w:ascii="Arial" w:hAnsi="Arial" w:cs="Arial"/>
          <w:sz w:val="32"/>
          <w:szCs w:val="32"/>
        </w:rPr>
        <w:t xml:space="preserve">. nad stečajnim dužnikom </w:t>
      </w:r>
    </w:p>
    <w:p w:rsidR="002A0584" w:rsidRPr="00B82992" w:rsidRDefault="002A0584" w:rsidP="002A0584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  <w:r w:rsidRPr="00B82992">
        <w:rPr>
          <w:rStyle w:val="tabletextfield"/>
          <w:rFonts w:ascii="Arial" w:hAnsi="Arial" w:cs="Arial"/>
          <w:sz w:val="32"/>
          <w:szCs w:val="32"/>
        </w:rPr>
        <w:t>ULJANIK TESU SZZ d. o. o.</w:t>
      </w:r>
      <w:r w:rsidR="003F0178">
        <w:rPr>
          <w:rStyle w:val="tabletextfield"/>
          <w:rFonts w:ascii="Arial" w:hAnsi="Arial" w:cs="Arial"/>
          <w:sz w:val="32"/>
          <w:szCs w:val="32"/>
        </w:rPr>
        <w:t>“ u stečaju“</w:t>
      </w:r>
    </w:p>
    <w:p w:rsidR="002A0584" w:rsidRPr="00B82992" w:rsidRDefault="002A0584" w:rsidP="002A0584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  <w:r w:rsidRPr="00B82992">
        <w:rPr>
          <w:rStyle w:val="tabletextfield"/>
          <w:rFonts w:ascii="Arial" w:hAnsi="Arial" w:cs="Arial"/>
          <w:sz w:val="32"/>
          <w:szCs w:val="32"/>
        </w:rPr>
        <w:t>Pula, Flaciusova 1</w:t>
      </w:r>
    </w:p>
    <w:p w:rsidR="003A6FE8" w:rsidRPr="00B82992" w:rsidRDefault="003A6FE8" w:rsidP="003A6FE8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  <w:r w:rsidRPr="00B82992">
        <w:rPr>
          <w:rStyle w:val="tabletextfield"/>
          <w:rFonts w:ascii="Arial" w:hAnsi="Arial" w:cs="Arial"/>
          <w:sz w:val="32"/>
          <w:szCs w:val="32"/>
        </w:rPr>
        <w:t xml:space="preserve">Po rješenju Posl. Broj: </w:t>
      </w:r>
      <w:r w:rsidR="00A22F6C" w:rsidRPr="00B82992">
        <w:rPr>
          <w:rStyle w:val="tabletextfield"/>
          <w:rFonts w:ascii="Arial" w:hAnsi="Arial" w:cs="Arial"/>
          <w:sz w:val="32"/>
          <w:szCs w:val="32"/>
        </w:rPr>
        <w:t>4 St-1233/15-14</w:t>
      </w:r>
    </w:p>
    <w:p w:rsidR="00832BD7" w:rsidRPr="00B82992" w:rsidRDefault="00832BD7" w:rsidP="003A6FE8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832BD7" w:rsidRPr="00B82992" w:rsidRDefault="00832BD7" w:rsidP="00832BD7">
      <w:pPr>
        <w:tabs>
          <w:tab w:val="left" w:pos="4989"/>
        </w:tabs>
        <w:spacing w:before="0" w:beforeAutospacing="0" w:after="0" w:afterAutospacing="0"/>
        <w:rPr>
          <w:rStyle w:val="tabletextfield"/>
          <w:rFonts w:ascii="Arial" w:hAnsi="Arial" w:cs="Arial"/>
          <w:sz w:val="32"/>
          <w:szCs w:val="32"/>
        </w:rPr>
      </w:pPr>
      <w:r w:rsidRPr="00B82992">
        <w:rPr>
          <w:rStyle w:val="tabletextfield"/>
          <w:rFonts w:ascii="Arial" w:hAnsi="Arial" w:cs="Arial"/>
          <w:sz w:val="32"/>
          <w:szCs w:val="32"/>
        </w:rPr>
        <w:tab/>
      </w:r>
    </w:p>
    <w:p w:rsidR="00832BD7" w:rsidRPr="00B82992" w:rsidRDefault="00832BD7" w:rsidP="00832BD7">
      <w:pPr>
        <w:spacing w:before="0" w:beforeAutospacing="0" w:after="0" w:afterAutospacing="0"/>
        <w:jc w:val="center"/>
        <w:rPr>
          <w:rFonts w:ascii="Arial" w:hAnsi="Arial" w:cs="Arial"/>
          <w:sz w:val="24"/>
          <w:szCs w:val="24"/>
        </w:rPr>
      </w:pPr>
      <w:r w:rsidRPr="00B82992">
        <w:rPr>
          <w:rStyle w:val="tabletextfield"/>
          <w:rFonts w:ascii="Arial" w:hAnsi="Arial" w:cs="Arial"/>
          <w:sz w:val="24"/>
          <w:szCs w:val="24"/>
        </w:rPr>
        <w:t>Pazin,</w:t>
      </w:r>
      <w:r w:rsidR="00D426B2" w:rsidRPr="00B82992">
        <w:rPr>
          <w:rStyle w:val="tabletextfield"/>
          <w:rFonts w:ascii="Arial" w:hAnsi="Arial" w:cs="Arial"/>
          <w:sz w:val="24"/>
          <w:szCs w:val="24"/>
        </w:rPr>
        <w:t xml:space="preserve"> </w:t>
      </w:r>
      <w:r w:rsidR="00A22F6C" w:rsidRPr="00B82992">
        <w:rPr>
          <w:rStyle w:val="tabletextfield"/>
          <w:rFonts w:ascii="Arial" w:hAnsi="Arial" w:cs="Arial"/>
          <w:sz w:val="24"/>
          <w:szCs w:val="24"/>
        </w:rPr>
        <w:t>06</w:t>
      </w:r>
      <w:r w:rsidRPr="00B82992">
        <w:rPr>
          <w:rStyle w:val="tabletextfield"/>
          <w:rFonts w:ascii="Arial" w:hAnsi="Arial" w:cs="Arial"/>
          <w:sz w:val="24"/>
          <w:szCs w:val="24"/>
        </w:rPr>
        <w:t>.</w:t>
      </w:r>
      <w:r w:rsidR="00A22F6C" w:rsidRPr="00B82992">
        <w:rPr>
          <w:rStyle w:val="tabletextfield"/>
          <w:rFonts w:ascii="Arial" w:hAnsi="Arial" w:cs="Arial"/>
          <w:sz w:val="24"/>
          <w:szCs w:val="24"/>
        </w:rPr>
        <w:t>05</w:t>
      </w:r>
      <w:r w:rsidRPr="00B82992">
        <w:rPr>
          <w:rStyle w:val="tabletextfield"/>
          <w:rFonts w:ascii="Arial" w:hAnsi="Arial" w:cs="Arial"/>
          <w:sz w:val="24"/>
          <w:szCs w:val="24"/>
        </w:rPr>
        <w:t>.201</w:t>
      </w:r>
      <w:r w:rsidR="00A22F6C" w:rsidRPr="00B82992">
        <w:rPr>
          <w:rStyle w:val="tabletextfield"/>
          <w:rFonts w:ascii="Arial" w:hAnsi="Arial" w:cs="Arial"/>
          <w:sz w:val="24"/>
          <w:szCs w:val="24"/>
        </w:rPr>
        <w:t>6</w:t>
      </w:r>
      <w:r w:rsidRPr="00B82992">
        <w:rPr>
          <w:rStyle w:val="tabletextfield"/>
          <w:rFonts w:ascii="Arial" w:hAnsi="Arial" w:cs="Arial"/>
          <w:sz w:val="24"/>
          <w:szCs w:val="24"/>
        </w:rPr>
        <w:t>. godine</w:t>
      </w:r>
    </w:p>
    <w:p w:rsidR="004C6E3E" w:rsidRPr="00B82992" w:rsidRDefault="004C6E3E" w:rsidP="004C6E3E">
      <w:pPr>
        <w:spacing w:before="0" w:beforeAutospacing="0" w:after="0" w:afterAutospacing="0"/>
        <w:jc w:val="center"/>
        <w:rPr>
          <w:rStyle w:val="tabletextfield"/>
          <w:rFonts w:ascii="Arial" w:hAnsi="Arial" w:cs="Arial"/>
          <w:sz w:val="32"/>
          <w:szCs w:val="32"/>
        </w:rPr>
      </w:pPr>
    </w:p>
    <w:p w:rsidR="004C6E3E" w:rsidRPr="00B82992" w:rsidRDefault="004C6E3E" w:rsidP="00D555D3">
      <w:pPr>
        <w:jc w:val="center"/>
        <w:rPr>
          <w:rFonts w:ascii="Arial" w:hAnsi="Arial" w:cs="Arial"/>
          <w:sz w:val="56"/>
          <w:szCs w:val="56"/>
        </w:rPr>
      </w:pPr>
      <w:r w:rsidRPr="00B82992">
        <w:rPr>
          <w:rFonts w:ascii="Arial" w:hAnsi="Arial" w:cs="Arial"/>
          <w:sz w:val="56"/>
          <w:szCs w:val="56"/>
        </w:rPr>
        <w:t>SADRŽAJ:</w:t>
      </w:r>
    </w:p>
    <w:p w:rsidR="00D555D3" w:rsidRPr="00B82992" w:rsidRDefault="00D555D3" w:rsidP="00D555D3">
      <w:pPr>
        <w:jc w:val="center"/>
        <w:rPr>
          <w:rFonts w:ascii="Arial" w:hAnsi="Arial" w:cs="Arial"/>
          <w:sz w:val="28"/>
          <w:szCs w:val="28"/>
        </w:rPr>
      </w:pPr>
    </w:p>
    <w:p w:rsidR="004C6E3E" w:rsidRPr="00B82992" w:rsidRDefault="004C6E3E" w:rsidP="000745C0">
      <w:pPr>
        <w:pStyle w:val="Odlomakpopisa"/>
        <w:numPr>
          <w:ilvl w:val="0"/>
          <w:numId w:val="4"/>
        </w:numPr>
        <w:spacing w:before="100" w:beforeAutospacing="1" w:after="100" w:afterAutospacing="1" w:line="360" w:lineRule="auto"/>
        <w:ind w:right="567"/>
        <w:rPr>
          <w:rFonts w:ascii="Arial" w:hAnsi="Arial" w:cs="Arial"/>
          <w:b/>
        </w:rPr>
      </w:pPr>
      <w:r w:rsidRPr="00B82992">
        <w:rPr>
          <w:rFonts w:ascii="Arial" w:hAnsi="Arial" w:cs="Arial"/>
          <w:b/>
          <w:sz w:val="22"/>
          <w:szCs w:val="22"/>
        </w:rPr>
        <w:t>UVOD</w:t>
      </w:r>
      <w:r w:rsidR="00A869C4" w:rsidRPr="00B82992">
        <w:rPr>
          <w:rFonts w:ascii="Arial" w:hAnsi="Arial" w:cs="Arial"/>
          <w:b/>
          <w:sz w:val="22"/>
          <w:szCs w:val="22"/>
        </w:rPr>
        <w:t xml:space="preserve"> </w:t>
      </w:r>
      <w:r w:rsidR="00A869C4" w:rsidRPr="00B82992">
        <w:rPr>
          <w:rFonts w:ascii="Arial" w:hAnsi="Arial" w:cs="Arial"/>
          <w:sz w:val="22"/>
          <w:szCs w:val="22"/>
        </w:rPr>
        <w:t>………………………………………………………………………………..</w:t>
      </w:r>
      <w:r w:rsidR="00A263FE" w:rsidRPr="00B82992">
        <w:rPr>
          <w:rFonts w:ascii="Arial" w:hAnsi="Arial" w:cs="Arial"/>
          <w:sz w:val="22"/>
          <w:szCs w:val="22"/>
        </w:rPr>
        <w:t>.</w:t>
      </w:r>
      <w:r w:rsidR="00330BF3" w:rsidRPr="00B82992">
        <w:rPr>
          <w:rFonts w:ascii="Arial" w:hAnsi="Arial" w:cs="Arial"/>
          <w:sz w:val="22"/>
          <w:szCs w:val="22"/>
        </w:rPr>
        <w:t>...</w:t>
      </w:r>
      <w:r w:rsidR="00A869C4" w:rsidRPr="00B82992">
        <w:rPr>
          <w:rFonts w:ascii="Arial" w:hAnsi="Arial" w:cs="Arial"/>
          <w:sz w:val="22"/>
          <w:szCs w:val="22"/>
        </w:rPr>
        <w:t>3</w:t>
      </w:r>
    </w:p>
    <w:p w:rsidR="00373244" w:rsidRPr="00B82992" w:rsidRDefault="00373244" w:rsidP="000745C0">
      <w:pPr>
        <w:pStyle w:val="Odlomakpopisa"/>
        <w:numPr>
          <w:ilvl w:val="0"/>
          <w:numId w:val="4"/>
        </w:numPr>
        <w:spacing w:before="100" w:beforeAutospacing="1" w:after="100" w:afterAutospacing="1" w:line="360" w:lineRule="auto"/>
        <w:ind w:right="567"/>
        <w:rPr>
          <w:rFonts w:ascii="Arial" w:hAnsi="Arial" w:cs="Arial"/>
          <w:b/>
        </w:rPr>
      </w:pPr>
      <w:r w:rsidRPr="00B82992">
        <w:rPr>
          <w:rFonts w:ascii="Arial" w:hAnsi="Arial" w:cs="Arial"/>
          <w:b/>
          <w:sz w:val="22"/>
          <w:szCs w:val="22"/>
        </w:rPr>
        <w:t>PRIJAVLJENE TRAŽBINE</w:t>
      </w:r>
      <w:r w:rsidR="001F73FB" w:rsidRPr="00B82992">
        <w:rPr>
          <w:rFonts w:ascii="Arial" w:hAnsi="Arial" w:cs="Arial"/>
          <w:sz w:val="22"/>
          <w:szCs w:val="22"/>
        </w:rPr>
        <w:t>……………………………….………………………….3</w:t>
      </w:r>
    </w:p>
    <w:p w:rsidR="00AD3C89" w:rsidRPr="00B82992" w:rsidRDefault="00AD3C89" w:rsidP="000745C0">
      <w:pPr>
        <w:pStyle w:val="Odlomakpopisa"/>
        <w:numPr>
          <w:ilvl w:val="0"/>
          <w:numId w:val="4"/>
        </w:numPr>
        <w:spacing w:before="100" w:beforeAutospacing="1" w:after="100" w:afterAutospacing="1" w:line="360" w:lineRule="auto"/>
        <w:ind w:right="567"/>
        <w:rPr>
          <w:rFonts w:ascii="Arial" w:hAnsi="Arial" w:cs="Arial"/>
          <w:b/>
        </w:rPr>
      </w:pPr>
      <w:r w:rsidRPr="00B82992">
        <w:rPr>
          <w:rFonts w:ascii="Arial" w:hAnsi="Arial" w:cs="Arial"/>
          <w:b/>
          <w:sz w:val="22"/>
          <w:szCs w:val="22"/>
        </w:rPr>
        <w:t>RAZLOZI OSPORAVANJA TRAŽBINA</w:t>
      </w:r>
      <w:r w:rsidRPr="00B82992">
        <w:rPr>
          <w:rFonts w:ascii="Arial" w:hAnsi="Arial" w:cs="Arial"/>
          <w:sz w:val="22"/>
          <w:szCs w:val="22"/>
        </w:rPr>
        <w:t>...............................</w:t>
      </w:r>
      <w:r w:rsidR="000609C0" w:rsidRPr="00B82992">
        <w:rPr>
          <w:rFonts w:ascii="Arial" w:hAnsi="Arial" w:cs="Arial"/>
          <w:sz w:val="22"/>
          <w:szCs w:val="22"/>
        </w:rPr>
        <w:t>..............................3</w:t>
      </w:r>
    </w:p>
    <w:p w:rsidR="004C6E3E" w:rsidRPr="00B82992" w:rsidRDefault="004C6E3E" w:rsidP="004C6E3E">
      <w:pPr>
        <w:pStyle w:val="Odlomakpopisa"/>
        <w:rPr>
          <w:rFonts w:ascii="Arial" w:hAnsi="Arial" w:cs="Arial"/>
          <w:b/>
          <w:sz w:val="22"/>
          <w:szCs w:val="22"/>
        </w:rPr>
      </w:pPr>
    </w:p>
    <w:p w:rsidR="004C6E3E" w:rsidRPr="00B82992" w:rsidRDefault="004C6E3E" w:rsidP="004C6E3E">
      <w:pPr>
        <w:pStyle w:val="Odlomakpopisa"/>
        <w:ind w:left="0"/>
        <w:rPr>
          <w:rFonts w:ascii="Arial" w:hAnsi="Arial" w:cs="Arial"/>
          <w:b/>
          <w:sz w:val="22"/>
          <w:szCs w:val="22"/>
        </w:rPr>
      </w:pPr>
    </w:p>
    <w:p w:rsidR="004C6E3E" w:rsidRPr="00B82992" w:rsidRDefault="004C6E3E" w:rsidP="0002440D">
      <w:pPr>
        <w:pStyle w:val="Odlomakpopisa"/>
        <w:rPr>
          <w:rFonts w:ascii="Arial" w:hAnsi="Arial" w:cs="Arial"/>
        </w:rPr>
      </w:pPr>
      <w:r w:rsidRPr="00B82992">
        <w:rPr>
          <w:rFonts w:ascii="Arial" w:hAnsi="Arial" w:cs="Arial"/>
          <w:sz w:val="22"/>
          <w:szCs w:val="22"/>
        </w:rPr>
        <w:t xml:space="preserve">   </w:t>
      </w:r>
    </w:p>
    <w:p w:rsidR="004C6E3E" w:rsidRPr="00B82992" w:rsidRDefault="004C6E3E" w:rsidP="000745C0">
      <w:pPr>
        <w:pStyle w:val="Odlomakpopisa"/>
        <w:spacing w:line="360" w:lineRule="auto"/>
        <w:rPr>
          <w:rFonts w:ascii="Arial" w:hAnsi="Arial" w:cs="Arial"/>
          <w:sz w:val="22"/>
          <w:szCs w:val="22"/>
        </w:rPr>
      </w:pPr>
      <w:r w:rsidRPr="00B82992">
        <w:rPr>
          <w:rFonts w:ascii="Arial" w:hAnsi="Arial" w:cs="Arial"/>
          <w:sz w:val="22"/>
          <w:szCs w:val="22"/>
        </w:rPr>
        <w:t>Prilozi:</w:t>
      </w:r>
      <w:r w:rsidR="00D26C93" w:rsidRPr="00B82992">
        <w:rPr>
          <w:rFonts w:ascii="Arial" w:hAnsi="Arial" w:cs="Arial"/>
          <w:sz w:val="22"/>
          <w:szCs w:val="22"/>
        </w:rPr>
        <w:t xml:space="preserve"> </w:t>
      </w:r>
    </w:p>
    <w:p w:rsidR="000745C0" w:rsidRPr="00B82992" w:rsidRDefault="000745C0" w:rsidP="000745C0">
      <w:pPr>
        <w:pStyle w:val="Odlomakpopisa"/>
        <w:spacing w:line="360" w:lineRule="auto"/>
        <w:rPr>
          <w:rFonts w:ascii="Arial" w:hAnsi="Arial" w:cs="Arial"/>
          <w:sz w:val="22"/>
          <w:szCs w:val="22"/>
        </w:rPr>
      </w:pPr>
    </w:p>
    <w:p w:rsidR="00BE553C" w:rsidRPr="00B82992" w:rsidRDefault="00BE553C" w:rsidP="00BE553C">
      <w:pPr>
        <w:pStyle w:val="Odlomakpopisa"/>
        <w:numPr>
          <w:ilvl w:val="0"/>
          <w:numId w:val="5"/>
        </w:numPr>
        <w:spacing w:line="360" w:lineRule="auto"/>
        <w:rPr>
          <w:rFonts w:ascii="Arial" w:hAnsi="Arial" w:cs="Arial"/>
          <w:sz w:val="22"/>
          <w:szCs w:val="22"/>
        </w:rPr>
      </w:pPr>
      <w:r w:rsidRPr="00B82992">
        <w:rPr>
          <w:rFonts w:ascii="Arial" w:hAnsi="Arial" w:cs="Arial"/>
          <w:sz w:val="22"/>
          <w:szCs w:val="22"/>
        </w:rPr>
        <w:t xml:space="preserve">Tablica prijavljenih tražbina vjerovnika </w:t>
      </w:r>
      <w:r w:rsidR="00AD3C89" w:rsidRPr="00B82992">
        <w:rPr>
          <w:rFonts w:ascii="Arial" w:hAnsi="Arial" w:cs="Arial"/>
          <w:sz w:val="22"/>
          <w:szCs w:val="22"/>
        </w:rPr>
        <w:t>prvog</w:t>
      </w:r>
      <w:r w:rsidRPr="00B82992">
        <w:rPr>
          <w:rFonts w:ascii="Arial" w:hAnsi="Arial" w:cs="Arial"/>
          <w:sz w:val="22"/>
          <w:szCs w:val="22"/>
        </w:rPr>
        <w:t xml:space="preserve"> višeg isplatnog reda</w:t>
      </w:r>
    </w:p>
    <w:p w:rsidR="00AD3C89" w:rsidRPr="00B82992" w:rsidRDefault="00AD3C89" w:rsidP="00AD3C89">
      <w:pPr>
        <w:pStyle w:val="Odlomakpopisa"/>
        <w:numPr>
          <w:ilvl w:val="0"/>
          <w:numId w:val="5"/>
        </w:numPr>
        <w:spacing w:line="360" w:lineRule="auto"/>
        <w:rPr>
          <w:rFonts w:ascii="Arial" w:hAnsi="Arial" w:cs="Arial"/>
          <w:sz w:val="22"/>
          <w:szCs w:val="22"/>
        </w:rPr>
      </w:pPr>
      <w:r w:rsidRPr="00B82992">
        <w:rPr>
          <w:rFonts w:ascii="Arial" w:hAnsi="Arial" w:cs="Arial"/>
          <w:sz w:val="22"/>
          <w:szCs w:val="22"/>
        </w:rPr>
        <w:t>Tablica prijavljenih tražbina vjerovnika drugog višeg isplatnog reda</w:t>
      </w:r>
    </w:p>
    <w:p w:rsidR="00AD3C89" w:rsidRPr="00B82992" w:rsidRDefault="00AD3C89" w:rsidP="00AD3C89">
      <w:pPr>
        <w:pStyle w:val="Odlomakpopisa"/>
        <w:numPr>
          <w:ilvl w:val="0"/>
          <w:numId w:val="5"/>
        </w:numPr>
        <w:spacing w:line="360" w:lineRule="auto"/>
        <w:rPr>
          <w:rFonts w:ascii="Arial" w:hAnsi="Arial" w:cs="Arial"/>
          <w:sz w:val="22"/>
          <w:szCs w:val="22"/>
        </w:rPr>
      </w:pPr>
      <w:r w:rsidRPr="00B82992">
        <w:rPr>
          <w:rFonts w:ascii="Arial" w:hAnsi="Arial" w:cs="Arial"/>
          <w:sz w:val="22"/>
          <w:szCs w:val="22"/>
        </w:rPr>
        <w:t>Tablica obav</w:t>
      </w:r>
      <w:r w:rsidR="00B82992" w:rsidRPr="00B82992">
        <w:rPr>
          <w:rFonts w:ascii="Arial" w:hAnsi="Arial" w:cs="Arial"/>
          <w:sz w:val="22"/>
          <w:szCs w:val="22"/>
        </w:rPr>
        <w:t>i</w:t>
      </w:r>
      <w:r w:rsidRPr="00B82992">
        <w:rPr>
          <w:rFonts w:ascii="Arial" w:hAnsi="Arial" w:cs="Arial"/>
          <w:sz w:val="22"/>
          <w:szCs w:val="22"/>
        </w:rPr>
        <w:t>jesti razlučnih vjerovnika o razlučnom pravu</w:t>
      </w:r>
    </w:p>
    <w:p w:rsidR="00373244" w:rsidRPr="00B82992" w:rsidRDefault="00373244" w:rsidP="000745C0">
      <w:pPr>
        <w:pStyle w:val="Odlomakpopisa"/>
        <w:numPr>
          <w:ilvl w:val="0"/>
          <w:numId w:val="5"/>
        </w:numPr>
        <w:spacing w:line="360" w:lineRule="auto"/>
        <w:rPr>
          <w:rFonts w:ascii="Arial" w:hAnsi="Arial" w:cs="Arial"/>
          <w:sz w:val="22"/>
          <w:szCs w:val="22"/>
        </w:rPr>
      </w:pPr>
      <w:r w:rsidRPr="00B82992">
        <w:rPr>
          <w:rFonts w:ascii="Arial" w:hAnsi="Arial" w:cs="Arial"/>
          <w:sz w:val="22"/>
          <w:szCs w:val="22"/>
        </w:rPr>
        <w:t xml:space="preserve">Tablica </w:t>
      </w:r>
      <w:r w:rsidR="00B74B76" w:rsidRPr="00B82992">
        <w:rPr>
          <w:rFonts w:ascii="Arial" w:hAnsi="Arial" w:cs="Arial"/>
          <w:sz w:val="22"/>
          <w:szCs w:val="22"/>
        </w:rPr>
        <w:t>obav</w:t>
      </w:r>
      <w:r w:rsidR="00B82992" w:rsidRPr="00B82992">
        <w:rPr>
          <w:rFonts w:ascii="Arial" w:hAnsi="Arial" w:cs="Arial"/>
          <w:sz w:val="22"/>
          <w:szCs w:val="22"/>
        </w:rPr>
        <w:t>i</w:t>
      </w:r>
      <w:r w:rsidR="00B74B76" w:rsidRPr="00B82992">
        <w:rPr>
          <w:rFonts w:ascii="Arial" w:hAnsi="Arial" w:cs="Arial"/>
          <w:sz w:val="22"/>
          <w:szCs w:val="22"/>
        </w:rPr>
        <w:t>jesti</w:t>
      </w:r>
      <w:r w:rsidRPr="00B82992">
        <w:rPr>
          <w:rFonts w:ascii="Arial" w:hAnsi="Arial" w:cs="Arial"/>
          <w:sz w:val="22"/>
          <w:szCs w:val="22"/>
        </w:rPr>
        <w:t xml:space="preserve"> </w:t>
      </w:r>
      <w:r w:rsidR="00AD3C89" w:rsidRPr="00B82992">
        <w:rPr>
          <w:rFonts w:ascii="Arial" w:hAnsi="Arial" w:cs="Arial"/>
          <w:sz w:val="22"/>
          <w:szCs w:val="22"/>
        </w:rPr>
        <w:t>izlučnih</w:t>
      </w:r>
      <w:r w:rsidRPr="00B82992">
        <w:rPr>
          <w:rFonts w:ascii="Arial" w:hAnsi="Arial" w:cs="Arial"/>
          <w:sz w:val="22"/>
          <w:szCs w:val="22"/>
        </w:rPr>
        <w:t xml:space="preserve"> vjerovnika</w:t>
      </w:r>
      <w:r w:rsidR="00B74B76" w:rsidRPr="00B82992">
        <w:rPr>
          <w:rFonts w:ascii="Arial" w:hAnsi="Arial" w:cs="Arial"/>
          <w:sz w:val="22"/>
          <w:szCs w:val="22"/>
        </w:rPr>
        <w:t xml:space="preserve"> o </w:t>
      </w:r>
      <w:r w:rsidR="00AD3C89" w:rsidRPr="00B82992">
        <w:rPr>
          <w:rFonts w:ascii="Arial" w:hAnsi="Arial" w:cs="Arial"/>
          <w:sz w:val="22"/>
          <w:szCs w:val="22"/>
        </w:rPr>
        <w:t xml:space="preserve">izlučnom </w:t>
      </w:r>
      <w:r w:rsidR="00B74B76" w:rsidRPr="00B82992">
        <w:rPr>
          <w:rFonts w:ascii="Arial" w:hAnsi="Arial" w:cs="Arial"/>
          <w:sz w:val="22"/>
          <w:szCs w:val="22"/>
        </w:rPr>
        <w:t>pravu</w:t>
      </w:r>
    </w:p>
    <w:p w:rsidR="00115D51" w:rsidRPr="00B82992" w:rsidRDefault="00115D51" w:rsidP="000745C0">
      <w:pPr>
        <w:pStyle w:val="Odlomakpopisa"/>
        <w:spacing w:line="360" w:lineRule="auto"/>
        <w:rPr>
          <w:rStyle w:val="Naglaeno"/>
          <w:rFonts w:ascii="Arial" w:hAnsi="Arial" w:cs="Arial"/>
          <w:b w:val="0"/>
        </w:rPr>
      </w:pPr>
    </w:p>
    <w:p w:rsidR="00FA3530" w:rsidRPr="00B82992" w:rsidRDefault="00FA3530" w:rsidP="000745C0">
      <w:pPr>
        <w:pStyle w:val="Odlomakpopisa"/>
        <w:spacing w:line="360" w:lineRule="auto"/>
        <w:rPr>
          <w:rStyle w:val="Naglaeno"/>
          <w:rFonts w:ascii="Arial" w:hAnsi="Arial" w:cs="Arial"/>
          <w:b w:val="0"/>
        </w:rPr>
      </w:pPr>
    </w:p>
    <w:p w:rsidR="00115D51" w:rsidRPr="00B82992" w:rsidRDefault="00115D51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1F73FB" w:rsidRPr="00B82992" w:rsidRDefault="001F73F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1F73FB" w:rsidRPr="00B82992" w:rsidRDefault="001F73F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1F73FB" w:rsidRPr="00B82992" w:rsidRDefault="001F73F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1F73FB" w:rsidRPr="00B82992" w:rsidRDefault="001F73F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33468C" w:rsidRPr="00B82992" w:rsidRDefault="0033468C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33468C" w:rsidRPr="00B82992" w:rsidRDefault="0033468C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33468C" w:rsidRPr="00B82992" w:rsidRDefault="0033468C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C76C1B" w:rsidRPr="00B82992" w:rsidRDefault="00C76C1B" w:rsidP="00115D51">
      <w:pPr>
        <w:pStyle w:val="Odlomakpopisa"/>
        <w:rPr>
          <w:rStyle w:val="Naglaeno"/>
          <w:rFonts w:ascii="Arial" w:hAnsi="Arial" w:cs="Arial"/>
          <w:b w:val="0"/>
        </w:rPr>
      </w:pPr>
    </w:p>
    <w:p w:rsidR="001F73FB" w:rsidRPr="00B82992" w:rsidRDefault="001F73FB" w:rsidP="007258DD">
      <w:pPr>
        <w:pStyle w:val="Odlomakpopisa"/>
        <w:ind w:left="0"/>
        <w:rPr>
          <w:rStyle w:val="Naglaeno"/>
          <w:rFonts w:ascii="Arial" w:hAnsi="Arial" w:cs="Arial"/>
          <w:b w:val="0"/>
        </w:rPr>
      </w:pPr>
    </w:p>
    <w:p w:rsidR="00AD283E" w:rsidRPr="00B82992" w:rsidRDefault="00AD283E" w:rsidP="004C6E3E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B82992">
        <w:rPr>
          <w:rFonts w:ascii="Arial" w:hAnsi="Arial" w:cs="Arial"/>
          <w:b/>
          <w:sz w:val="24"/>
          <w:szCs w:val="24"/>
        </w:rPr>
        <w:t>UVOD</w:t>
      </w:r>
    </w:p>
    <w:p w:rsidR="002A0584" w:rsidRPr="00B82992" w:rsidRDefault="002A0584" w:rsidP="002A0584">
      <w:pPr>
        <w:spacing w:before="0" w:beforeAutospacing="0" w:after="0" w:afterAutospacing="0"/>
        <w:rPr>
          <w:rStyle w:val="tabletextfield"/>
          <w:rFonts w:ascii="Arial" w:hAnsi="Arial" w:cs="Arial"/>
          <w:b/>
        </w:rPr>
      </w:pPr>
      <w:r w:rsidRPr="00B82992">
        <w:rPr>
          <w:rFonts w:ascii="Arial" w:hAnsi="Arial" w:cs="Arial"/>
        </w:rPr>
        <w:t>Trgovački sud u Pazinu rješenjem poslovnog broja 10 St-1233/15-6 od dana 22.12.2015. godine postupajući po prijedlogu Financijske agencije pokrenuo je prethodni postupak radi utvrđivanja uvjeta za otvaranje stečajnog postupka nad dužnikom Uljanik TESU SZZ d.o.o. Pula, Flaciusova 1 OIB: 88998196947.</w:t>
      </w:r>
      <w:r w:rsidRPr="00B82992">
        <w:rPr>
          <w:rStyle w:val="tabletextfield"/>
          <w:rFonts w:ascii="Arial" w:hAnsi="Arial" w:cs="Arial"/>
        </w:rPr>
        <w:t xml:space="preserve"> </w:t>
      </w:r>
      <w:r w:rsidRPr="00B82992">
        <w:rPr>
          <w:rFonts w:ascii="Arial" w:hAnsi="Arial" w:cs="Arial"/>
        </w:rPr>
        <w:t xml:space="preserve"> </w:t>
      </w:r>
    </w:p>
    <w:p w:rsidR="0033468C" w:rsidRPr="00B82992" w:rsidRDefault="0033468C" w:rsidP="0033468C">
      <w:pPr>
        <w:spacing w:before="0" w:beforeAutospacing="0" w:after="0" w:afterAutospacing="0"/>
        <w:rPr>
          <w:rFonts w:ascii="Arial" w:hAnsi="Arial" w:cs="Arial"/>
          <w:b/>
        </w:rPr>
      </w:pPr>
    </w:p>
    <w:p w:rsidR="00A45FDA" w:rsidRPr="00B82992" w:rsidRDefault="00A45FDA" w:rsidP="00A45FDA">
      <w:pPr>
        <w:spacing w:before="0" w:beforeAutospacing="0" w:after="0" w:afterAutospacing="0"/>
        <w:jc w:val="both"/>
        <w:rPr>
          <w:rFonts w:ascii="Arial" w:hAnsi="Arial" w:cs="Arial"/>
        </w:rPr>
      </w:pPr>
      <w:r w:rsidRPr="00B82992">
        <w:rPr>
          <w:rFonts w:ascii="Arial" w:hAnsi="Arial" w:cs="Arial"/>
        </w:rPr>
        <w:t xml:space="preserve">Rješenjem Trgovačkog suda u </w:t>
      </w:r>
      <w:r w:rsidR="002A0584" w:rsidRPr="00B82992">
        <w:rPr>
          <w:rFonts w:ascii="Arial" w:hAnsi="Arial" w:cs="Arial"/>
        </w:rPr>
        <w:t>Pazinu</w:t>
      </w:r>
      <w:r w:rsidRPr="00B82992">
        <w:rPr>
          <w:rFonts w:ascii="Arial" w:hAnsi="Arial" w:cs="Arial"/>
        </w:rPr>
        <w:t xml:space="preserve"> poslovnog broja </w:t>
      </w:r>
      <w:r w:rsidR="00A22F6C" w:rsidRPr="00B82992">
        <w:rPr>
          <w:rFonts w:ascii="Arial" w:hAnsi="Arial" w:cs="Arial"/>
        </w:rPr>
        <w:t>4</w:t>
      </w:r>
      <w:r w:rsidR="003A6FE8" w:rsidRPr="00B82992">
        <w:rPr>
          <w:rFonts w:ascii="Arial" w:hAnsi="Arial" w:cs="Arial"/>
        </w:rPr>
        <w:t xml:space="preserve"> St-</w:t>
      </w:r>
      <w:r w:rsidR="00A22F6C" w:rsidRPr="00B82992">
        <w:rPr>
          <w:rFonts w:ascii="Arial" w:hAnsi="Arial" w:cs="Arial"/>
        </w:rPr>
        <w:t>1233</w:t>
      </w:r>
      <w:r w:rsidR="003A6FE8" w:rsidRPr="00B82992">
        <w:rPr>
          <w:rFonts w:ascii="Arial" w:hAnsi="Arial" w:cs="Arial"/>
        </w:rPr>
        <w:t>/15-</w:t>
      </w:r>
      <w:r w:rsidR="00A22F6C" w:rsidRPr="00B82992">
        <w:rPr>
          <w:rFonts w:ascii="Arial" w:hAnsi="Arial" w:cs="Arial"/>
        </w:rPr>
        <w:t xml:space="preserve">14 </w:t>
      </w:r>
      <w:r w:rsidRPr="00B82992">
        <w:rPr>
          <w:rFonts w:ascii="Arial" w:hAnsi="Arial" w:cs="Arial"/>
        </w:rPr>
        <w:t xml:space="preserve">od dana </w:t>
      </w:r>
      <w:r w:rsidR="00A22F6C" w:rsidRPr="00B82992">
        <w:rPr>
          <w:rFonts w:ascii="Arial" w:hAnsi="Arial" w:cs="Arial"/>
        </w:rPr>
        <w:t>22</w:t>
      </w:r>
      <w:r w:rsidRPr="00B82992">
        <w:rPr>
          <w:rFonts w:ascii="Arial" w:hAnsi="Arial" w:cs="Arial"/>
        </w:rPr>
        <w:t>.</w:t>
      </w:r>
      <w:r w:rsidR="00A22F6C" w:rsidRPr="00B82992">
        <w:rPr>
          <w:rFonts w:ascii="Arial" w:hAnsi="Arial" w:cs="Arial"/>
        </w:rPr>
        <w:t>02</w:t>
      </w:r>
      <w:r w:rsidRPr="00B82992">
        <w:rPr>
          <w:rFonts w:ascii="Arial" w:hAnsi="Arial" w:cs="Arial"/>
        </w:rPr>
        <w:t>.201</w:t>
      </w:r>
      <w:r w:rsidR="00A22F6C" w:rsidRPr="00B82992">
        <w:rPr>
          <w:rFonts w:ascii="Arial" w:hAnsi="Arial" w:cs="Arial"/>
        </w:rPr>
        <w:t>6</w:t>
      </w:r>
      <w:r w:rsidRPr="00B82992">
        <w:rPr>
          <w:rFonts w:ascii="Arial" w:hAnsi="Arial" w:cs="Arial"/>
        </w:rPr>
        <w:t>. godine otv</w:t>
      </w:r>
      <w:r w:rsidR="003A6FE8" w:rsidRPr="00B82992">
        <w:rPr>
          <w:rFonts w:ascii="Arial" w:hAnsi="Arial" w:cs="Arial"/>
        </w:rPr>
        <w:t>o</w:t>
      </w:r>
      <w:r w:rsidRPr="00B82992">
        <w:rPr>
          <w:rFonts w:ascii="Arial" w:hAnsi="Arial" w:cs="Arial"/>
        </w:rPr>
        <w:t>r</w:t>
      </w:r>
      <w:r w:rsidR="0033468C" w:rsidRPr="00B82992">
        <w:rPr>
          <w:rFonts w:ascii="Arial" w:hAnsi="Arial" w:cs="Arial"/>
        </w:rPr>
        <w:t>en</w:t>
      </w:r>
      <w:r w:rsidRPr="00B82992">
        <w:rPr>
          <w:rFonts w:ascii="Arial" w:hAnsi="Arial" w:cs="Arial"/>
        </w:rPr>
        <w:t xml:space="preserve"> </w:t>
      </w:r>
      <w:r w:rsidR="0033468C" w:rsidRPr="00B82992">
        <w:rPr>
          <w:rFonts w:ascii="Arial" w:hAnsi="Arial" w:cs="Arial"/>
        </w:rPr>
        <w:t>j</w:t>
      </w:r>
      <w:r w:rsidRPr="00B82992">
        <w:rPr>
          <w:rFonts w:ascii="Arial" w:hAnsi="Arial" w:cs="Arial"/>
        </w:rPr>
        <w:t xml:space="preserve">e stečajni postupak nad dužnikom </w:t>
      </w:r>
      <w:r w:rsidR="002A0584" w:rsidRPr="00B82992">
        <w:rPr>
          <w:rFonts w:ascii="Arial" w:hAnsi="Arial" w:cs="Arial"/>
        </w:rPr>
        <w:t>Uljanik TESU SZZ d.o.o. Pula, Flaciusova 1 OIB: 88998196947</w:t>
      </w:r>
      <w:r w:rsidR="0033468C" w:rsidRPr="00B82992">
        <w:rPr>
          <w:rStyle w:val="tabletextfield"/>
          <w:rFonts w:ascii="Arial" w:hAnsi="Arial" w:cs="Arial"/>
        </w:rPr>
        <w:t xml:space="preserve">. </w:t>
      </w:r>
      <w:r w:rsidR="0033468C" w:rsidRPr="00B82992">
        <w:rPr>
          <w:rFonts w:ascii="Arial" w:hAnsi="Arial" w:cs="Arial"/>
        </w:rPr>
        <w:t xml:space="preserve"> </w:t>
      </w:r>
    </w:p>
    <w:p w:rsidR="00A45FDA" w:rsidRPr="00B82992" w:rsidRDefault="00A45FDA" w:rsidP="00A45FDA">
      <w:pPr>
        <w:spacing w:before="0" w:beforeAutospacing="0" w:after="0" w:afterAutospacing="0"/>
        <w:jc w:val="both"/>
        <w:rPr>
          <w:rFonts w:ascii="Arial" w:hAnsi="Arial" w:cs="Arial"/>
        </w:rPr>
      </w:pPr>
      <w:r w:rsidRPr="00B82992">
        <w:rPr>
          <w:rFonts w:ascii="Arial" w:hAnsi="Arial" w:cs="Arial"/>
        </w:rPr>
        <w:t>Istim rješenjem imenovan sam stečajnim upraviteljem.</w:t>
      </w:r>
    </w:p>
    <w:p w:rsidR="006E2502" w:rsidRPr="00B82992" w:rsidRDefault="006E2502" w:rsidP="00B5696B">
      <w:pPr>
        <w:spacing w:before="0" w:beforeAutospacing="0" w:after="0" w:afterAutospacing="0"/>
        <w:jc w:val="both"/>
        <w:rPr>
          <w:rFonts w:ascii="Arial" w:hAnsi="Arial" w:cs="Arial"/>
        </w:rPr>
      </w:pPr>
      <w:r w:rsidRPr="00B82992">
        <w:rPr>
          <w:rFonts w:ascii="Arial" w:hAnsi="Arial" w:cs="Arial"/>
        </w:rPr>
        <w:t xml:space="preserve">Sukladno </w:t>
      </w:r>
      <w:r w:rsidR="00373244" w:rsidRPr="00B82992">
        <w:rPr>
          <w:rFonts w:ascii="Arial" w:hAnsi="Arial" w:cs="Arial"/>
        </w:rPr>
        <w:t xml:space="preserve">odredbama </w:t>
      </w:r>
      <w:r w:rsidRPr="00B82992">
        <w:rPr>
          <w:rFonts w:ascii="Arial" w:hAnsi="Arial" w:cs="Arial"/>
        </w:rPr>
        <w:t xml:space="preserve">Stečajnog zakona podnosim izvješće o </w:t>
      </w:r>
      <w:r w:rsidR="00373244" w:rsidRPr="00B82992">
        <w:rPr>
          <w:rFonts w:ascii="Arial" w:hAnsi="Arial" w:cs="Arial"/>
        </w:rPr>
        <w:t>prijavljenim tražbinama.</w:t>
      </w:r>
    </w:p>
    <w:p w:rsidR="00C76C1B" w:rsidRPr="00B82992" w:rsidRDefault="00C76C1B" w:rsidP="00B5696B">
      <w:pPr>
        <w:spacing w:before="0" w:beforeAutospacing="0" w:after="0" w:afterAutospacing="0"/>
        <w:jc w:val="both"/>
        <w:rPr>
          <w:rFonts w:ascii="Arial" w:hAnsi="Arial" w:cs="Arial"/>
        </w:rPr>
      </w:pPr>
    </w:p>
    <w:p w:rsidR="00373244" w:rsidRPr="00B82992" w:rsidRDefault="00373244" w:rsidP="00B5696B">
      <w:pPr>
        <w:spacing w:before="0" w:beforeAutospacing="0" w:after="0" w:afterAutospacing="0"/>
        <w:jc w:val="both"/>
        <w:rPr>
          <w:rFonts w:ascii="Arial" w:hAnsi="Arial" w:cs="Arial"/>
        </w:rPr>
      </w:pPr>
    </w:p>
    <w:p w:rsidR="00373244" w:rsidRPr="00B82992" w:rsidRDefault="00373244" w:rsidP="00B5696B">
      <w:pPr>
        <w:spacing w:before="0" w:beforeAutospacing="0" w:after="0" w:afterAutospacing="0"/>
        <w:jc w:val="both"/>
        <w:rPr>
          <w:rFonts w:ascii="Arial" w:hAnsi="Arial" w:cs="Arial"/>
        </w:rPr>
      </w:pPr>
    </w:p>
    <w:p w:rsidR="00373244" w:rsidRPr="00B82992" w:rsidRDefault="00373244" w:rsidP="000745C0">
      <w:pPr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b/>
          <w:sz w:val="24"/>
          <w:szCs w:val="24"/>
        </w:rPr>
      </w:pPr>
      <w:r w:rsidRPr="00B82992">
        <w:rPr>
          <w:rFonts w:ascii="Arial" w:hAnsi="Arial" w:cs="Arial"/>
          <w:b/>
          <w:sz w:val="24"/>
          <w:szCs w:val="24"/>
        </w:rPr>
        <w:t>PRIJAVLJENE TRAŽBINE</w:t>
      </w:r>
    </w:p>
    <w:p w:rsidR="00373244" w:rsidRPr="00B82992" w:rsidRDefault="00373244" w:rsidP="00373244">
      <w:pPr>
        <w:spacing w:before="0" w:beforeAutospacing="0" w:after="0" w:afterAutospacing="0"/>
        <w:rPr>
          <w:rFonts w:ascii="Arial" w:hAnsi="Arial" w:cs="Arial"/>
        </w:rPr>
      </w:pPr>
    </w:p>
    <w:p w:rsidR="00C51B1F" w:rsidRPr="00B82992" w:rsidRDefault="00C51B1F" w:rsidP="002E1686">
      <w:pPr>
        <w:spacing w:before="0" w:beforeAutospacing="0" w:after="0" w:afterAutospacing="0"/>
        <w:jc w:val="both"/>
        <w:rPr>
          <w:rFonts w:ascii="Arial" w:hAnsi="Arial" w:cs="Arial"/>
        </w:rPr>
      </w:pPr>
      <w:r w:rsidRPr="00B82992">
        <w:rPr>
          <w:rFonts w:ascii="Arial" w:hAnsi="Arial" w:cs="Arial"/>
        </w:rPr>
        <w:t>Prijavljeno je ukupno</w:t>
      </w:r>
      <w:r w:rsidR="00B82992" w:rsidRPr="00B82992">
        <w:rPr>
          <w:rFonts w:ascii="Arial" w:hAnsi="Arial" w:cs="Arial"/>
        </w:rPr>
        <w:t xml:space="preserve"> 67</w:t>
      </w:r>
      <w:r w:rsidRPr="00B82992">
        <w:rPr>
          <w:rFonts w:ascii="Arial" w:hAnsi="Arial" w:cs="Arial"/>
        </w:rPr>
        <w:t xml:space="preserve"> tražbina prvog višeg isplatnog reda.</w:t>
      </w:r>
    </w:p>
    <w:p w:rsidR="00C51B1F" w:rsidRPr="00B82992" w:rsidRDefault="00C51B1F" w:rsidP="002E1686">
      <w:pPr>
        <w:spacing w:before="0" w:beforeAutospacing="0" w:after="0" w:afterAutospacing="0"/>
        <w:jc w:val="both"/>
        <w:rPr>
          <w:rFonts w:ascii="Arial" w:hAnsi="Arial" w:cs="Arial"/>
        </w:rPr>
      </w:pPr>
      <w:r w:rsidRPr="00B82992">
        <w:rPr>
          <w:rFonts w:ascii="Arial" w:hAnsi="Arial" w:cs="Arial"/>
        </w:rPr>
        <w:t xml:space="preserve">Ukupan iznos prijavljenih  tražbine prvog višeg isplatnog reda iznosi </w:t>
      </w:r>
      <w:r w:rsidR="00B82992" w:rsidRPr="00B82992">
        <w:rPr>
          <w:rFonts w:ascii="Arial" w:eastAsia="Times New Roman" w:hAnsi="Arial" w:cs="Arial"/>
          <w:bCs/>
          <w:lang w:eastAsia="hr-HR"/>
        </w:rPr>
        <w:t>4.720.240,93</w:t>
      </w:r>
      <w:r w:rsidRPr="00B82992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Pr="00B82992">
        <w:rPr>
          <w:rFonts w:ascii="Arial" w:hAnsi="Arial" w:cs="Arial"/>
        </w:rPr>
        <w:t>kn te su sve u cijelosti priznate.</w:t>
      </w:r>
    </w:p>
    <w:p w:rsidR="00373244" w:rsidRPr="00B82992" w:rsidRDefault="00373244" w:rsidP="002E1686">
      <w:pPr>
        <w:spacing w:before="0" w:beforeAutospacing="0" w:after="0" w:afterAutospacing="0"/>
        <w:jc w:val="both"/>
        <w:rPr>
          <w:rFonts w:ascii="Arial" w:hAnsi="Arial" w:cs="Arial"/>
        </w:rPr>
      </w:pPr>
      <w:r w:rsidRPr="00B82992">
        <w:rPr>
          <w:rFonts w:ascii="Arial" w:hAnsi="Arial" w:cs="Arial"/>
        </w:rPr>
        <w:t xml:space="preserve">Do </w:t>
      </w:r>
      <w:r w:rsidR="00A22F6C" w:rsidRPr="00B82992">
        <w:rPr>
          <w:rFonts w:ascii="Arial" w:hAnsi="Arial" w:cs="Arial"/>
        </w:rPr>
        <w:t>01</w:t>
      </w:r>
      <w:r w:rsidRPr="00B82992">
        <w:rPr>
          <w:rFonts w:ascii="Arial" w:hAnsi="Arial" w:cs="Arial"/>
        </w:rPr>
        <w:t>.</w:t>
      </w:r>
      <w:r w:rsidR="00A22F6C" w:rsidRPr="00B82992">
        <w:rPr>
          <w:rFonts w:ascii="Arial" w:hAnsi="Arial" w:cs="Arial"/>
        </w:rPr>
        <w:t>05</w:t>
      </w:r>
      <w:r w:rsidRPr="00B82992">
        <w:rPr>
          <w:rFonts w:ascii="Arial" w:hAnsi="Arial" w:cs="Arial"/>
        </w:rPr>
        <w:t>.201</w:t>
      </w:r>
      <w:r w:rsidR="00A22F6C" w:rsidRPr="00B82992">
        <w:rPr>
          <w:rFonts w:ascii="Arial" w:hAnsi="Arial" w:cs="Arial"/>
        </w:rPr>
        <w:t>6</w:t>
      </w:r>
      <w:r w:rsidRPr="00B82992">
        <w:rPr>
          <w:rFonts w:ascii="Arial" w:hAnsi="Arial" w:cs="Arial"/>
        </w:rPr>
        <w:t>. godine zaprimljen</w:t>
      </w:r>
      <w:r w:rsidR="000745C0" w:rsidRPr="00B82992">
        <w:rPr>
          <w:rFonts w:ascii="Arial" w:hAnsi="Arial" w:cs="Arial"/>
        </w:rPr>
        <w:t>o</w:t>
      </w:r>
      <w:r w:rsidRPr="00B82992">
        <w:rPr>
          <w:rFonts w:ascii="Arial" w:hAnsi="Arial" w:cs="Arial"/>
        </w:rPr>
        <w:t xml:space="preserve"> </w:t>
      </w:r>
      <w:r w:rsidR="000745C0" w:rsidRPr="00B82992">
        <w:rPr>
          <w:rFonts w:ascii="Arial" w:hAnsi="Arial" w:cs="Arial"/>
        </w:rPr>
        <w:t>je</w:t>
      </w:r>
      <w:r w:rsidRPr="00B82992">
        <w:rPr>
          <w:rFonts w:ascii="Arial" w:hAnsi="Arial" w:cs="Arial"/>
        </w:rPr>
        <w:t xml:space="preserve"> </w:t>
      </w:r>
      <w:r w:rsidR="00A22F6C" w:rsidRPr="00B82992">
        <w:rPr>
          <w:rFonts w:ascii="Arial" w:hAnsi="Arial" w:cs="Arial"/>
        </w:rPr>
        <w:t xml:space="preserve">ukupno 23 </w:t>
      </w:r>
      <w:r w:rsidRPr="00B82992">
        <w:rPr>
          <w:rFonts w:ascii="Arial" w:hAnsi="Arial" w:cs="Arial"/>
        </w:rPr>
        <w:t>prijava tražbin</w:t>
      </w:r>
      <w:r w:rsidR="003A6FE8" w:rsidRPr="00B82992">
        <w:rPr>
          <w:rFonts w:ascii="Arial" w:hAnsi="Arial" w:cs="Arial"/>
        </w:rPr>
        <w:t>e</w:t>
      </w:r>
      <w:r w:rsidR="00C51B1F" w:rsidRPr="00B82992">
        <w:rPr>
          <w:rFonts w:ascii="Arial" w:hAnsi="Arial" w:cs="Arial"/>
        </w:rPr>
        <w:t xml:space="preserve"> drugog višeg isplatnog reda</w:t>
      </w:r>
    </w:p>
    <w:p w:rsidR="00D15EEF" w:rsidRPr="00B82992" w:rsidRDefault="00373244" w:rsidP="00D15EEF">
      <w:pPr>
        <w:spacing w:before="0" w:beforeAutospacing="0" w:after="0" w:afterAutospacing="0"/>
        <w:jc w:val="both"/>
        <w:rPr>
          <w:rFonts w:ascii="Arial" w:eastAsia="Times New Roman" w:hAnsi="Arial" w:cs="Arial"/>
          <w:b/>
          <w:bCs/>
          <w:lang w:eastAsia="hr-HR"/>
        </w:rPr>
      </w:pPr>
      <w:r w:rsidRPr="00B82992">
        <w:rPr>
          <w:rFonts w:ascii="Arial" w:hAnsi="Arial" w:cs="Arial"/>
        </w:rPr>
        <w:t>Ukupan iznos prijavljen</w:t>
      </w:r>
      <w:r w:rsidR="00A22F6C" w:rsidRPr="00B82992">
        <w:rPr>
          <w:rFonts w:ascii="Arial" w:hAnsi="Arial" w:cs="Arial"/>
        </w:rPr>
        <w:t>ih</w:t>
      </w:r>
      <w:r w:rsidRPr="00B82992">
        <w:rPr>
          <w:rFonts w:ascii="Arial" w:hAnsi="Arial" w:cs="Arial"/>
        </w:rPr>
        <w:t xml:space="preserve"> tražbin</w:t>
      </w:r>
      <w:r w:rsidR="00A22F6C" w:rsidRPr="00B82992">
        <w:rPr>
          <w:rFonts w:ascii="Arial" w:hAnsi="Arial" w:cs="Arial"/>
        </w:rPr>
        <w:t>a</w:t>
      </w:r>
      <w:r w:rsidRPr="00B82992">
        <w:rPr>
          <w:rFonts w:ascii="Arial" w:hAnsi="Arial" w:cs="Arial"/>
        </w:rPr>
        <w:t xml:space="preserve"> </w:t>
      </w:r>
      <w:r w:rsidR="00D15EEF" w:rsidRPr="00B82992">
        <w:rPr>
          <w:rFonts w:ascii="Arial" w:hAnsi="Arial" w:cs="Arial"/>
        </w:rPr>
        <w:t xml:space="preserve">drugog višeg isplatnog reda </w:t>
      </w:r>
      <w:r w:rsidRPr="00B82992">
        <w:rPr>
          <w:rFonts w:ascii="Arial" w:hAnsi="Arial" w:cs="Arial"/>
        </w:rPr>
        <w:t xml:space="preserve">iznosi </w:t>
      </w:r>
      <w:r w:rsidR="00A22F6C" w:rsidRPr="00B82992">
        <w:rPr>
          <w:rFonts w:ascii="Arial" w:eastAsia="Times New Roman" w:hAnsi="Arial" w:cs="Arial"/>
          <w:bCs/>
          <w:lang w:eastAsia="hr-HR"/>
        </w:rPr>
        <w:t>4.967.492,86</w:t>
      </w:r>
      <w:r w:rsidR="002E1686" w:rsidRPr="00B82992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Pr="00B82992">
        <w:rPr>
          <w:rFonts w:ascii="Arial" w:hAnsi="Arial" w:cs="Arial"/>
        </w:rPr>
        <w:t>kn.</w:t>
      </w:r>
    </w:p>
    <w:p w:rsidR="00373244" w:rsidRPr="00B82992" w:rsidRDefault="00373244" w:rsidP="000745C0">
      <w:pPr>
        <w:spacing w:before="0" w:beforeAutospacing="0" w:after="0" w:afterAutospacing="0"/>
        <w:jc w:val="both"/>
        <w:rPr>
          <w:rFonts w:ascii="Arial" w:eastAsia="Times New Roman" w:hAnsi="Arial" w:cs="Arial"/>
          <w:b/>
          <w:bCs/>
          <w:lang w:eastAsia="hr-HR"/>
        </w:rPr>
      </w:pPr>
      <w:r w:rsidRPr="00B82992">
        <w:rPr>
          <w:rFonts w:ascii="Arial" w:hAnsi="Arial" w:cs="Arial"/>
        </w:rPr>
        <w:t>Nakon ispitivanja tražbin</w:t>
      </w:r>
      <w:r w:rsidR="00A22F6C" w:rsidRPr="00B82992">
        <w:rPr>
          <w:rFonts w:ascii="Arial" w:hAnsi="Arial" w:cs="Arial"/>
        </w:rPr>
        <w:t>a</w:t>
      </w:r>
      <w:r w:rsidRPr="00B82992">
        <w:rPr>
          <w:rFonts w:ascii="Arial" w:hAnsi="Arial" w:cs="Arial"/>
        </w:rPr>
        <w:t xml:space="preserve"> iznos priznat</w:t>
      </w:r>
      <w:r w:rsidR="00A22F6C" w:rsidRPr="00B82992">
        <w:rPr>
          <w:rFonts w:ascii="Arial" w:hAnsi="Arial" w:cs="Arial"/>
        </w:rPr>
        <w:t>ih</w:t>
      </w:r>
      <w:r w:rsidRPr="00B82992">
        <w:rPr>
          <w:rFonts w:ascii="Arial" w:hAnsi="Arial" w:cs="Arial"/>
        </w:rPr>
        <w:t xml:space="preserve"> tražbin</w:t>
      </w:r>
      <w:r w:rsidR="003A6FE8" w:rsidRPr="00B82992">
        <w:rPr>
          <w:rFonts w:ascii="Arial" w:hAnsi="Arial" w:cs="Arial"/>
        </w:rPr>
        <w:t>e</w:t>
      </w:r>
      <w:r w:rsidR="00D15EEF" w:rsidRPr="00B82992">
        <w:rPr>
          <w:rFonts w:ascii="Arial" w:hAnsi="Arial" w:cs="Arial"/>
        </w:rPr>
        <w:t xml:space="preserve"> drugog višeg isplatnog reda</w:t>
      </w:r>
      <w:r w:rsidRPr="00B82992">
        <w:rPr>
          <w:rFonts w:ascii="Arial" w:hAnsi="Arial" w:cs="Arial"/>
        </w:rPr>
        <w:t xml:space="preserve"> iznosi </w:t>
      </w:r>
      <w:r w:rsidR="00A22F6C" w:rsidRPr="00B82992">
        <w:rPr>
          <w:rFonts w:ascii="Arial" w:eastAsia="Times New Roman" w:hAnsi="Arial" w:cs="Arial"/>
          <w:bCs/>
          <w:lang w:eastAsia="hr-HR"/>
        </w:rPr>
        <w:t>4.649.282,35</w:t>
      </w:r>
      <w:r w:rsidR="003A6FE8" w:rsidRPr="00B82992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="00D15EEF" w:rsidRPr="00B82992">
        <w:rPr>
          <w:rFonts w:ascii="Arial" w:eastAsia="Times New Roman" w:hAnsi="Arial" w:cs="Arial"/>
          <w:bCs/>
          <w:lang w:eastAsia="hr-HR"/>
        </w:rPr>
        <w:t>kn</w:t>
      </w:r>
      <w:r w:rsidR="003A6FE8" w:rsidRPr="00B82992">
        <w:rPr>
          <w:rFonts w:ascii="Arial" w:hAnsi="Arial" w:cs="Arial"/>
        </w:rPr>
        <w:t>.</w:t>
      </w:r>
      <w:r w:rsidR="002E1686" w:rsidRPr="00B82992">
        <w:rPr>
          <w:rFonts w:ascii="Arial" w:hAnsi="Arial" w:cs="Arial"/>
        </w:rPr>
        <w:t xml:space="preserve"> </w:t>
      </w:r>
    </w:p>
    <w:p w:rsidR="00373244" w:rsidRPr="00B82992" w:rsidRDefault="00373244" w:rsidP="000745C0">
      <w:pPr>
        <w:spacing w:before="0" w:beforeAutospacing="0" w:after="0" w:afterAutospacing="0"/>
        <w:jc w:val="both"/>
        <w:rPr>
          <w:rFonts w:ascii="Arial" w:hAnsi="Arial" w:cs="Arial"/>
        </w:rPr>
      </w:pPr>
      <w:r w:rsidRPr="00B82992">
        <w:rPr>
          <w:rFonts w:ascii="Arial" w:hAnsi="Arial" w:cs="Arial"/>
        </w:rPr>
        <w:t xml:space="preserve">Do dana </w:t>
      </w:r>
      <w:r w:rsidR="00A22F6C" w:rsidRPr="00B82992">
        <w:rPr>
          <w:rFonts w:ascii="Arial" w:hAnsi="Arial" w:cs="Arial"/>
        </w:rPr>
        <w:t xml:space="preserve">01.05.2016. godine </w:t>
      </w:r>
      <w:r w:rsidRPr="00B82992">
        <w:rPr>
          <w:rFonts w:ascii="Arial" w:hAnsi="Arial" w:cs="Arial"/>
        </w:rPr>
        <w:t>godine zaprimljen</w:t>
      </w:r>
      <w:r w:rsidR="00A22F6C" w:rsidRPr="00B82992">
        <w:rPr>
          <w:rFonts w:ascii="Arial" w:hAnsi="Arial" w:cs="Arial"/>
        </w:rPr>
        <w:t>a</w:t>
      </w:r>
      <w:r w:rsidRPr="00B82992">
        <w:rPr>
          <w:rFonts w:ascii="Arial" w:hAnsi="Arial" w:cs="Arial"/>
        </w:rPr>
        <w:t xml:space="preserve"> </w:t>
      </w:r>
      <w:r w:rsidR="00A22F6C" w:rsidRPr="00B82992">
        <w:rPr>
          <w:rFonts w:ascii="Arial" w:hAnsi="Arial" w:cs="Arial"/>
        </w:rPr>
        <w:t>je</w:t>
      </w:r>
      <w:r w:rsidR="00A45FDA" w:rsidRPr="00B82992">
        <w:rPr>
          <w:rFonts w:ascii="Arial" w:hAnsi="Arial" w:cs="Arial"/>
        </w:rPr>
        <w:t xml:space="preserve"> </w:t>
      </w:r>
      <w:r w:rsidR="00A22F6C" w:rsidRPr="00B82992">
        <w:rPr>
          <w:rFonts w:ascii="Arial" w:hAnsi="Arial" w:cs="Arial"/>
        </w:rPr>
        <w:t xml:space="preserve">jedna </w:t>
      </w:r>
      <w:r w:rsidRPr="00B82992">
        <w:rPr>
          <w:rFonts w:ascii="Arial" w:hAnsi="Arial" w:cs="Arial"/>
        </w:rPr>
        <w:t>obavijesti o razlučn</w:t>
      </w:r>
      <w:r w:rsidR="00A45FDA" w:rsidRPr="00B82992">
        <w:rPr>
          <w:rFonts w:ascii="Arial" w:hAnsi="Arial" w:cs="Arial"/>
        </w:rPr>
        <w:t>o</w:t>
      </w:r>
      <w:r w:rsidRPr="00B82992">
        <w:rPr>
          <w:rFonts w:ascii="Arial" w:hAnsi="Arial" w:cs="Arial"/>
        </w:rPr>
        <w:t>m prav</w:t>
      </w:r>
      <w:r w:rsidR="00A45FDA" w:rsidRPr="00B82992">
        <w:rPr>
          <w:rFonts w:ascii="Arial" w:hAnsi="Arial" w:cs="Arial"/>
        </w:rPr>
        <w:t>u</w:t>
      </w:r>
      <w:r w:rsidRPr="00B82992">
        <w:rPr>
          <w:rFonts w:ascii="Arial" w:hAnsi="Arial" w:cs="Arial"/>
        </w:rPr>
        <w:t>.</w:t>
      </w:r>
    </w:p>
    <w:p w:rsidR="00A22F6C" w:rsidRPr="00B82992" w:rsidRDefault="00A22F6C" w:rsidP="00A22F6C">
      <w:pPr>
        <w:spacing w:before="0" w:beforeAutospacing="0" w:after="0" w:afterAutospacing="0"/>
        <w:jc w:val="both"/>
        <w:rPr>
          <w:rFonts w:ascii="Arial" w:hAnsi="Arial" w:cs="Arial"/>
        </w:rPr>
      </w:pPr>
      <w:r w:rsidRPr="00B82992">
        <w:rPr>
          <w:rFonts w:ascii="Arial" w:hAnsi="Arial" w:cs="Arial"/>
        </w:rPr>
        <w:t>Do dana 01.05.2016. godine godine zaprimljena je jedna obavijesti o izlučnom pravu.</w:t>
      </w:r>
    </w:p>
    <w:p w:rsidR="00A22F6C" w:rsidRPr="00B82992" w:rsidRDefault="00A22F6C" w:rsidP="000745C0">
      <w:pPr>
        <w:spacing w:before="0" w:beforeAutospacing="0" w:after="0" w:afterAutospacing="0"/>
        <w:jc w:val="both"/>
        <w:rPr>
          <w:rFonts w:ascii="Arial" w:hAnsi="Arial" w:cs="Arial"/>
        </w:rPr>
      </w:pPr>
    </w:p>
    <w:p w:rsidR="00373244" w:rsidRPr="00B82992" w:rsidRDefault="00373244" w:rsidP="000745C0">
      <w:pPr>
        <w:spacing w:before="0" w:beforeAutospacing="0" w:after="0" w:afterAutospacing="0"/>
        <w:jc w:val="both"/>
        <w:rPr>
          <w:rFonts w:ascii="Arial" w:hAnsi="Arial" w:cs="Arial"/>
        </w:rPr>
      </w:pPr>
      <w:r w:rsidRPr="00B82992">
        <w:rPr>
          <w:rFonts w:ascii="Arial" w:hAnsi="Arial" w:cs="Arial"/>
        </w:rPr>
        <w:t>Sve navedene prijave</w:t>
      </w:r>
      <w:r w:rsidR="003A6FE8" w:rsidRPr="00B82992">
        <w:rPr>
          <w:rFonts w:ascii="Arial" w:hAnsi="Arial" w:cs="Arial"/>
        </w:rPr>
        <w:t xml:space="preserve"> i</w:t>
      </w:r>
      <w:r w:rsidRPr="00B82992">
        <w:rPr>
          <w:rFonts w:ascii="Arial" w:hAnsi="Arial" w:cs="Arial"/>
        </w:rPr>
        <w:t xml:space="preserve"> obavijesti</w:t>
      </w:r>
      <w:r w:rsidR="00240B08" w:rsidRPr="00B82992">
        <w:rPr>
          <w:rFonts w:ascii="Arial" w:hAnsi="Arial" w:cs="Arial"/>
        </w:rPr>
        <w:t xml:space="preserve"> </w:t>
      </w:r>
      <w:r w:rsidRPr="00B82992">
        <w:rPr>
          <w:rFonts w:ascii="Arial" w:hAnsi="Arial" w:cs="Arial"/>
        </w:rPr>
        <w:t xml:space="preserve">upisane su u tablicu sukladno članku </w:t>
      </w:r>
      <w:r w:rsidR="007B1F14" w:rsidRPr="00B82992">
        <w:rPr>
          <w:rFonts w:ascii="Arial" w:hAnsi="Arial" w:cs="Arial"/>
        </w:rPr>
        <w:t>25</w:t>
      </w:r>
      <w:r w:rsidR="00584239" w:rsidRPr="00B82992">
        <w:rPr>
          <w:rFonts w:ascii="Arial" w:hAnsi="Arial" w:cs="Arial"/>
        </w:rPr>
        <w:t>9</w:t>
      </w:r>
      <w:r w:rsidR="00522D71" w:rsidRPr="00B82992">
        <w:rPr>
          <w:rFonts w:ascii="Arial" w:hAnsi="Arial" w:cs="Arial"/>
        </w:rPr>
        <w:t>.</w:t>
      </w:r>
      <w:r w:rsidRPr="00B82992">
        <w:rPr>
          <w:rFonts w:ascii="Arial" w:hAnsi="Arial" w:cs="Arial"/>
        </w:rPr>
        <w:t xml:space="preserve"> SZ-a te se nalaze u prilogu ovog izvješća.</w:t>
      </w:r>
    </w:p>
    <w:p w:rsidR="00AD3C89" w:rsidRPr="00B82992" w:rsidRDefault="00AD3C89" w:rsidP="000745C0">
      <w:pPr>
        <w:spacing w:before="0" w:beforeAutospacing="0" w:after="0" w:afterAutospacing="0"/>
        <w:jc w:val="both"/>
        <w:rPr>
          <w:rFonts w:ascii="Arial" w:hAnsi="Arial" w:cs="Arial"/>
        </w:rPr>
      </w:pPr>
    </w:p>
    <w:p w:rsidR="00AD3C89" w:rsidRPr="00B82992" w:rsidRDefault="00AD3C89" w:rsidP="000745C0">
      <w:pPr>
        <w:spacing w:before="0" w:beforeAutospacing="0" w:after="0" w:afterAutospacing="0"/>
        <w:jc w:val="both"/>
        <w:rPr>
          <w:rFonts w:ascii="Arial" w:hAnsi="Arial" w:cs="Arial"/>
        </w:rPr>
      </w:pPr>
    </w:p>
    <w:p w:rsidR="00E82AA7" w:rsidRPr="00B82992" w:rsidRDefault="00E82AA7" w:rsidP="001554CB">
      <w:pPr>
        <w:spacing w:before="0" w:beforeAutospacing="0" w:after="0" w:afterAutospacing="0"/>
        <w:rPr>
          <w:rFonts w:ascii="Arial" w:hAnsi="Arial" w:cs="Arial"/>
          <w:b/>
          <w:sz w:val="24"/>
          <w:szCs w:val="24"/>
        </w:rPr>
      </w:pPr>
    </w:p>
    <w:p w:rsidR="007B1F14" w:rsidRPr="00B82992" w:rsidRDefault="00A22F6C" w:rsidP="007B1F14">
      <w:pPr>
        <w:spacing w:before="0" w:beforeAutospacing="0" w:after="0" w:afterAutospacing="0"/>
        <w:rPr>
          <w:rFonts w:ascii="Arial" w:hAnsi="Arial" w:cs="Arial"/>
          <w:b/>
          <w:sz w:val="24"/>
          <w:szCs w:val="24"/>
        </w:rPr>
      </w:pPr>
      <w:r w:rsidRPr="00B82992">
        <w:rPr>
          <w:rFonts w:ascii="Arial" w:hAnsi="Arial" w:cs="Arial"/>
          <w:b/>
          <w:sz w:val="24"/>
          <w:szCs w:val="24"/>
        </w:rPr>
        <w:t>3.  RAZLOZI OSPORAVANJA TRAŽBINA</w:t>
      </w:r>
    </w:p>
    <w:p w:rsidR="007B1F14" w:rsidRPr="00B82992" w:rsidRDefault="007B1F14" w:rsidP="007B1F14">
      <w:pPr>
        <w:rPr>
          <w:rFonts w:ascii="Arial" w:eastAsia="Times New Roman" w:hAnsi="Arial" w:cs="Arial"/>
          <w:lang w:eastAsia="hr-HR"/>
        </w:rPr>
      </w:pPr>
      <w:r w:rsidRPr="00B82992">
        <w:rPr>
          <w:rFonts w:ascii="Arial" w:eastAsia="Times New Roman" w:hAnsi="Arial" w:cs="Arial"/>
          <w:lang w:eastAsia="hr-HR"/>
        </w:rPr>
        <w:t>3.1. Rotometal promet d.o.o.</w:t>
      </w:r>
    </w:p>
    <w:p w:rsidR="007B1F14" w:rsidRPr="00B82992" w:rsidRDefault="007B1F14" w:rsidP="007B1F14">
      <w:pPr>
        <w:rPr>
          <w:rFonts w:ascii="Arial" w:hAnsi="Arial" w:cs="Arial"/>
        </w:rPr>
      </w:pPr>
      <w:r w:rsidRPr="00B82992">
        <w:rPr>
          <w:rFonts w:ascii="Arial" w:hAnsi="Arial" w:cs="Arial"/>
        </w:rPr>
        <w:t xml:space="preserve">Vjerovnik je podnio prijavu tražbine u iznosu od </w:t>
      </w:r>
      <w:r w:rsidRPr="00B82992">
        <w:rPr>
          <w:rFonts w:ascii="Arial" w:eastAsia="Times New Roman" w:hAnsi="Arial" w:cs="Arial"/>
          <w:lang w:eastAsia="hr-HR"/>
        </w:rPr>
        <w:t xml:space="preserve">161.315,82 </w:t>
      </w:r>
      <w:r w:rsidRPr="00B82992">
        <w:rPr>
          <w:rFonts w:ascii="Arial" w:eastAsia="Times New Roman" w:hAnsi="Arial" w:cs="Arial"/>
          <w:bCs/>
          <w:lang w:eastAsia="hr-HR"/>
        </w:rPr>
        <w:t>kn.</w:t>
      </w:r>
      <w:r w:rsidRPr="00B82992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Pr="00B82992">
        <w:rPr>
          <w:rFonts w:ascii="Arial" w:hAnsi="Arial" w:cs="Arial"/>
        </w:rPr>
        <w:t xml:space="preserve">Ne priznaje se iznos od </w:t>
      </w:r>
      <w:r w:rsidRPr="00B82992">
        <w:rPr>
          <w:rFonts w:ascii="Arial" w:eastAsia="Times New Roman" w:hAnsi="Arial" w:cs="Arial"/>
          <w:lang w:eastAsia="hr-HR"/>
        </w:rPr>
        <w:t xml:space="preserve">2.500,00 </w:t>
      </w:r>
      <w:r w:rsidRPr="00B82992">
        <w:rPr>
          <w:rFonts w:ascii="Arial" w:hAnsi="Arial" w:cs="Arial"/>
        </w:rPr>
        <w:t>kn koji se odnosi na troškove prijave tražbine. Navedeno spada u tražbine nižih isplatnih redova koji se prijavljuju samo ako stečajni sudac posebno pozove vjerovnike da prijave tražbine.</w:t>
      </w:r>
    </w:p>
    <w:p w:rsidR="007B1F14" w:rsidRPr="00B82992" w:rsidRDefault="007B1F14" w:rsidP="007B1F14">
      <w:pPr>
        <w:rPr>
          <w:rFonts w:ascii="Arial" w:eastAsia="Times New Roman" w:hAnsi="Arial" w:cs="Arial"/>
          <w:lang w:eastAsia="hr-HR"/>
        </w:rPr>
      </w:pPr>
      <w:r w:rsidRPr="00B82992">
        <w:rPr>
          <w:rFonts w:ascii="Arial" w:hAnsi="Arial" w:cs="Arial"/>
        </w:rPr>
        <w:t xml:space="preserve">3.2 . </w:t>
      </w:r>
      <w:r w:rsidRPr="00B82992">
        <w:rPr>
          <w:rFonts w:ascii="Arial" w:eastAsia="Times New Roman" w:hAnsi="Arial" w:cs="Arial"/>
          <w:lang w:eastAsia="hr-HR"/>
        </w:rPr>
        <w:t>Croatia osiguranje d.d.</w:t>
      </w:r>
    </w:p>
    <w:p w:rsidR="007B1F14" w:rsidRPr="00B82992" w:rsidRDefault="007B1F14" w:rsidP="007B1F14">
      <w:pPr>
        <w:rPr>
          <w:rFonts w:ascii="Arial" w:eastAsia="Times New Roman" w:hAnsi="Arial" w:cs="Arial"/>
          <w:lang w:eastAsia="hr-HR"/>
        </w:rPr>
      </w:pPr>
      <w:r w:rsidRPr="00B82992">
        <w:rPr>
          <w:rFonts w:ascii="Arial" w:hAnsi="Arial" w:cs="Arial"/>
        </w:rPr>
        <w:t xml:space="preserve">Vjerovnik je podnio prijavu tražbine u iznosu od </w:t>
      </w:r>
      <w:r w:rsidRPr="00B82992">
        <w:rPr>
          <w:rFonts w:ascii="Arial" w:eastAsia="Times New Roman" w:hAnsi="Arial" w:cs="Arial"/>
          <w:lang w:eastAsia="hr-HR"/>
        </w:rPr>
        <w:t xml:space="preserve">101.024,76 </w:t>
      </w:r>
      <w:r w:rsidRPr="00B82992">
        <w:rPr>
          <w:rFonts w:ascii="Arial" w:eastAsia="Times New Roman" w:hAnsi="Arial" w:cs="Arial"/>
          <w:bCs/>
          <w:lang w:eastAsia="hr-HR"/>
        </w:rPr>
        <w:t>kn na temelju vjerodostojne isprave</w:t>
      </w:r>
      <w:r w:rsidRPr="00B82992">
        <w:rPr>
          <w:rFonts w:ascii="Arial" w:eastAsia="Times New Roman" w:hAnsi="Arial" w:cs="Arial"/>
          <w:lang w:eastAsia="hr-HR"/>
        </w:rPr>
        <w:t xml:space="preserve"> </w:t>
      </w:r>
      <w:r w:rsidRPr="00B82992">
        <w:rPr>
          <w:rFonts w:ascii="Arial" w:hAnsi="Arial" w:cs="Arial"/>
        </w:rPr>
        <w:t xml:space="preserve">Ne priznaje se iznosu od </w:t>
      </w:r>
      <w:r w:rsidRPr="00B82992">
        <w:rPr>
          <w:rFonts w:ascii="Arial" w:eastAsia="Times New Roman" w:hAnsi="Arial" w:cs="Arial"/>
          <w:lang w:eastAsia="hr-HR"/>
        </w:rPr>
        <w:t>19.603,80 kn</w:t>
      </w:r>
      <w:r w:rsidRPr="00B82992">
        <w:rPr>
          <w:rFonts w:ascii="Arial" w:hAnsi="Arial" w:cs="Arial"/>
        </w:rPr>
        <w:t>.</w:t>
      </w:r>
      <w:r w:rsidR="00660AF8">
        <w:rPr>
          <w:rFonts w:ascii="Arial" w:hAnsi="Arial" w:cs="Arial"/>
        </w:rPr>
        <w:t xml:space="preserve"> </w:t>
      </w:r>
      <w:r w:rsidRPr="00B82992">
        <w:rPr>
          <w:rFonts w:ascii="Arial" w:hAnsi="Arial" w:cs="Arial"/>
        </w:rPr>
        <w:t>Kako se radi o vjerodostojnoj ispravi nakon proteka 3 godine nastupila je zastara tj</w:t>
      </w:r>
      <w:r w:rsidR="00660AF8">
        <w:rPr>
          <w:rFonts w:ascii="Arial" w:hAnsi="Arial" w:cs="Arial"/>
        </w:rPr>
        <w:t xml:space="preserve"> </w:t>
      </w:r>
      <w:r w:rsidRPr="00B82992">
        <w:rPr>
          <w:rFonts w:ascii="Arial" w:hAnsi="Arial" w:cs="Arial"/>
        </w:rPr>
        <w:t>.zastara je nastupila prije otvaranja stečajnog postupka.</w:t>
      </w:r>
    </w:p>
    <w:p w:rsidR="007B1F14" w:rsidRPr="00B82992" w:rsidRDefault="007B1F14" w:rsidP="007B1F14">
      <w:pPr>
        <w:rPr>
          <w:rFonts w:ascii="Arial" w:eastAsia="Times New Roman" w:hAnsi="Arial" w:cs="Arial"/>
          <w:lang w:eastAsia="hr-HR"/>
        </w:rPr>
      </w:pPr>
      <w:r w:rsidRPr="00B82992">
        <w:rPr>
          <w:rFonts w:ascii="Arial" w:eastAsia="Times New Roman" w:hAnsi="Arial" w:cs="Arial"/>
          <w:lang w:eastAsia="hr-HR"/>
        </w:rPr>
        <w:lastRenderedPageBreak/>
        <w:t xml:space="preserve">3.3. Končar – institut za elektrotehniku d.d. </w:t>
      </w:r>
    </w:p>
    <w:p w:rsidR="007B1F14" w:rsidRPr="00B82992" w:rsidRDefault="007B1F14" w:rsidP="007B1F14">
      <w:pPr>
        <w:rPr>
          <w:rFonts w:ascii="Arial" w:hAnsi="Arial" w:cs="Arial"/>
        </w:rPr>
      </w:pPr>
      <w:r w:rsidRPr="00B82992">
        <w:rPr>
          <w:rFonts w:ascii="Arial" w:hAnsi="Arial" w:cs="Arial"/>
        </w:rPr>
        <w:t xml:space="preserve">Vjerovnik je podnio prijavu tražbine u iznosu od </w:t>
      </w:r>
      <w:r w:rsidRPr="00B82992">
        <w:rPr>
          <w:rFonts w:ascii="Arial" w:eastAsia="Times New Roman" w:hAnsi="Arial" w:cs="Arial"/>
          <w:lang w:eastAsia="hr-HR"/>
        </w:rPr>
        <w:t xml:space="preserve">28.359,80 </w:t>
      </w:r>
      <w:r w:rsidRPr="00B82992">
        <w:rPr>
          <w:rFonts w:ascii="Arial" w:eastAsia="Times New Roman" w:hAnsi="Arial" w:cs="Arial"/>
          <w:bCs/>
          <w:lang w:eastAsia="hr-HR"/>
        </w:rPr>
        <w:t>kn.</w:t>
      </w:r>
      <w:r w:rsidRPr="00B82992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Pr="00B82992">
        <w:rPr>
          <w:rFonts w:ascii="Arial" w:hAnsi="Arial" w:cs="Arial"/>
        </w:rPr>
        <w:t xml:space="preserve">Ne priznaje se iznos od </w:t>
      </w:r>
      <w:r w:rsidRPr="00B82992">
        <w:rPr>
          <w:rFonts w:ascii="Arial" w:eastAsia="Times New Roman" w:hAnsi="Arial" w:cs="Arial"/>
          <w:lang w:eastAsia="hr-HR"/>
        </w:rPr>
        <w:t xml:space="preserve">450,00 </w:t>
      </w:r>
      <w:r w:rsidRPr="00B82992">
        <w:rPr>
          <w:rFonts w:ascii="Arial" w:hAnsi="Arial" w:cs="Arial"/>
        </w:rPr>
        <w:t>kn koji se odnosi na troškove sudskih pristojba za prijavu tražbine. Navedeno spada u tražbine nižih isplatnih redova koji se prijavljuju samo ako ih stečajni sudac posebno pozove vjerovnike da prijave tražbine.</w:t>
      </w:r>
    </w:p>
    <w:p w:rsidR="007B1F14" w:rsidRPr="00B82992" w:rsidRDefault="003F0178" w:rsidP="007B1F14">
      <w:pPr>
        <w:rPr>
          <w:rFonts w:ascii="Arial" w:eastAsia="Times New Roman" w:hAnsi="Arial" w:cs="Arial"/>
          <w:lang w:eastAsia="hr-HR"/>
        </w:rPr>
      </w:pPr>
      <w:r>
        <w:rPr>
          <w:rFonts w:ascii="Arial" w:hAnsi="Arial" w:cs="Arial"/>
        </w:rPr>
        <w:t>3.4</w:t>
      </w:r>
      <w:r w:rsidR="007B1F14" w:rsidRPr="00B82992">
        <w:rPr>
          <w:rFonts w:ascii="Arial" w:hAnsi="Arial" w:cs="Arial"/>
        </w:rPr>
        <w:t xml:space="preserve">. </w:t>
      </w:r>
      <w:r w:rsidR="007B1F14" w:rsidRPr="00B82992">
        <w:rPr>
          <w:rFonts w:ascii="Arial" w:eastAsia="Times New Roman" w:hAnsi="Arial" w:cs="Arial"/>
          <w:lang w:eastAsia="hr-HR"/>
        </w:rPr>
        <w:t>Uljanik brodograđevni projekt d.o.o.</w:t>
      </w:r>
    </w:p>
    <w:p w:rsidR="007B1F14" w:rsidRPr="00B82992" w:rsidRDefault="007B1F14" w:rsidP="007B1F14">
      <w:pPr>
        <w:rPr>
          <w:rFonts w:ascii="Arial" w:eastAsia="Times New Roman" w:hAnsi="Arial" w:cs="Arial"/>
          <w:bCs/>
          <w:lang w:eastAsia="hr-HR"/>
        </w:rPr>
      </w:pPr>
      <w:r w:rsidRPr="00B82992">
        <w:rPr>
          <w:rFonts w:ascii="Arial" w:hAnsi="Arial" w:cs="Arial"/>
        </w:rPr>
        <w:t xml:space="preserve">Vjerovnik je podnio prijavu tražbine u iznosu od </w:t>
      </w:r>
      <w:r w:rsidRPr="00B82992">
        <w:rPr>
          <w:rFonts w:ascii="Arial" w:eastAsia="Times New Roman" w:hAnsi="Arial" w:cs="Arial"/>
          <w:bCs/>
          <w:lang w:eastAsia="hr-HR"/>
        </w:rPr>
        <w:t xml:space="preserve">266.508,70 kn na temelju vjerodostojnih isprava. </w:t>
      </w:r>
      <w:r w:rsidRPr="00B82992">
        <w:rPr>
          <w:rFonts w:ascii="Arial" w:hAnsi="Arial" w:cs="Arial"/>
        </w:rPr>
        <w:t xml:space="preserve">Ne priznaje se iznos od </w:t>
      </w:r>
      <w:r w:rsidRPr="00B82992">
        <w:rPr>
          <w:rFonts w:ascii="Arial" w:eastAsia="Times New Roman" w:hAnsi="Arial" w:cs="Arial"/>
          <w:lang w:eastAsia="hr-HR"/>
        </w:rPr>
        <w:t>208.305,55 kn</w:t>
      </w:r>
      <w:r w:rsidRPr="00B82992">
        <w:rPr>
          <w:rFonts w:ascii="Arial" w:hAnsi="Arial" w:cs="Arial"/>
        </w:rPr>
        <w:t>.Kako se radi o vjerodostojnoj ispravi nakon proteka 3 godine nastupila je zastara tj.zastara je nastupila otvaranja stečajnog postupka.</w:t>
      </w:r>
    </w:p>
    <w:p w:rsidR="007B1F14" w:rsidRPr="00B82992" w:rsidRDefault="003F0178" w:rsidP="007B1F14">
      <w:pPr>
        <w:rPr>
          <w:rFonts w:ascii="Arial" w:eastAsia="Times New Roman" w:hAnsi="Arial" w:cs="Arial"/>
          <w:lang w:eastAsia="hr-HR"/>
        </w:rPr>
      </w:pPr>
      <w:r>
        <w:rPr>
          <w:rFonts w:ascii="Arial" w:hAnsi="Arial" w:cs="Arial"/>
        </w:rPr>
        <w:t>3.</w:t>
      </w:r>
      <w:r w:rsidR="007B1F14" w:rsidRPr="00B82992">
        <w:rPr>
          <w:rFonts w:ascii="Arial" w:hAnsi="Arial" w:cs="Arial"/>
        </w:rPr>
        <w:t xml:space="preserve">5. </w:t>
      </w:r>
      <w:r w:rsidR="007B1F14" w:rsidRPr="00B82992">
        <w:rPr>
          <w:rFonts w:ascii="Arial" w:eastAsia="Times New Roman" w:hAnsi="Arial" w:cs="Arial"/>
          <w:lang w:eastAsia="hr-HR"/>
        </w:rPr>
        <w:t>Deni Majcan vl. Obrta Metalna</w:t>
      </w:r>
      <w:r w:rsidR="007B1F14" w:rsidRPr="00B82992">
        <w:rPr>
          <w:rFonts w:ascii="Arial" w:hAnsi="Arial" w:cs="Arial"/>
        </w:rPr>
        <w:t xml:space="preserve"> </w:t>
      </w:r>
      <w:r w:rsidR="007B1F14" w:rsidRPr="00B82992">
        <w:rPr>
          <w:rFonts w:ascii="Arial" w:eastAsia="Times New Roman" w:hAnsi="Arial" w:cs="Arial"/>
          <w:lang w:eastAsia="hr-HR"/>
        </w:rPr>
        <w:t>galanterija Majcan</w:t>
      </w:r>
    </w:p>
    <w:p w:rsidR="007B1F14" w:rsidRPr="00B82992" w:rsidRDefault="007B1F14" w:rsidP="007B1F14">
      <w:pPr>
        <w:rPr>
          <w:rFonts w:ascii="Arial" w:eastAsia="Times New Roman" w:hAnsi="Arial" w:cs="Arial"/>
          <w:bCs/>
          <w:lang w:eastAsia="hr-HR"/>
        </w:rPr>
      </w:pPr>
      <w:r w:rsidRPr="00B82992">
        <w:rPr>
          <w:rFonts w:ascii="Arial" w:hAnsi="Arial" w:cs="Arial"/>
        </w:rPr>
        <w:t xml:space="preserve">Vjerovnik je podnio prijavu tražbine u iznosu od </w:t>
      </w:r>
      <w:r w:rsidRPr="00B82992">
        <w:rPr>
          <w:rFonts w:ascii="Arial" w:eastAsia="Times New Roman" w:hAnsi="Arial" w:cs="Arial"/>
          <w:bCs/>
          <w:lang w:eastAsia="hr-HR"/>
        </w:rPr>
        <w:t>643.431,71 kn na temelju vjerodostojnih isprava.</w:t>
      </w:r>
      <w:r w:rsidRPr="00B82992">
        <w:rPr>
          <w:rFonts w:ascii="Arial" w:hAnsi="Arial" w:cs="Arial"/>
        </w:rPr>
        <w:t xml:space="preserve">Ne priznaje se iznos od </w:t>
      </w:r>
      <w:r w:rsidRPr="00B82992">
        <w:rPr>
          <w:rFonts w:ascii="Arial" w:eastAsia="Times New Roman" w:hAnsi="Arial" w:cs="Arial"/>
          <w:lang w:eastAsia="hr-HR"/>
        </w:rPr>
        <w:t>84.851,16 kn</w:t>
      </w:r>
      <w:r w:rsidRPr="00B82992">
        <w:rPr>
          <w:rFonts w:ascii="Arial" w:hAnsi="Arial" w:cs="Arial"/>
        </w:rPr>
        <w:t>. Kako se radi o vjerodostojnim ispravama nakon proteka 3 godine nastupila je zastara tj.</w:t>
      </w:r>
      <w:r w:rsidR="00660AF8">
        <w:rPr>
          <w:rFonts w:ascii="Arial" w:hAnsi="Arial" w:cs="Arial"/>
        </w:rPr>
        <w:t xml:space="preserve"> </w:t>
      </w:r>
      <w:r w:rsidRPr="00B82992">
        <w:rPr>
          <w:rFonts w:ascii="Arial" w:hAnsi="Arial" w:cs="Arial"/>
        </w:rPr>
        <w:t>zastara je nastupila otvaranja stečajnog postupka.</w:t>
      </w:r>
    </w:p>
    <w:p w:rsidR="007B1F14" w:rsidRPr="00B82992" w:rsidRDefault="003F0178" w:rsidP="007B1F14">
      <w:pPr>
        <w:rPr>
          <w:rFonts w:ascii="Arial" w:eastAsia="Times New Roman" w:hAnsi="Arial" w:cs="Arial"/>
          <w:lang w:eastAsia="hr-HR"/>
        </w:rPr>
      </w:pPr>
      <w:r>
        <w:rPr>
          <w:rFonts w:ascii="Arial" w:hAnsi="Arial" w:cs="Arial"/>
        </w:rPr>
        <w:t>3.</w:t>
      </w:r>
      <w:r w:rsidR="007B1F14" w:rsidRPr="00B82992">
        <w:rPr>
          <w:rFonts w:ascii="Arial" w:hAnsi="Arial" w:cs="Arial"/>
        </w:rPr>
        <w:t xml:space="preserve">6. </w:t>
      </w:r>
      <w:r w:rsidR="007B1F14" w:rsidRPr="00B82992">
        <w:rPr>
          <w:rFonts w:ascii="Arial" w:eastAsia="Times New Roman" w:hAnsi="Arial" w:cs="Arial"/>
          <w:lang w:eastAsia="hr-HR"/>
        </w:rPr>
        <w:t>Hrvatske šume d.o.o.</w:t>
      </w:r>
    </w:p>
    <w:p w:rsidR="007B1F14" w:rsidRPr="00B82992" w:rsidRDefault="007B1F14" w:rsidP="007B1F14">
      <w:pPr>
        <w:rPr>
          <w:rFonts w:ascii="Arial" w:eastAsia="Times New Roman" w:hAnsi="Arial" w:cs="Arial"/>
          <w:bCs/>
          <w:lang w:eastAsia="hr-HR"/>
        </w:rPr>
      </w:pPr>
      <w:r w:rsidRPr="00B82992">
        <w:rPr>
          <w:rFonts w:ascii="Arial" w:hAnsi="Arial" w:cs="Arial"/>
        </w:rPr>
        <w:t xml:space="preserve">Vjerovnik je podnio prijavu tražbine u iznosu od </w:t>
      </w:r>
      <w:r w:rsidRPr="00B82992">
        <w:rPr>
          <w:rFonts w:ascii="Arial" w:eastAsia="Times New Roman" w:hAnsi="Arial" w:cs="Arial"/>
          <w:bCs/>
          <w:lang w:eastAsia="hr-HR"/>
        </w:rPr>
        <w:t>15.357,96 kn kn na temelju ovršne isprave i  vjerodostojnih isprava.</w:t>
      </w:r>
      <w:r w:rsidR="00660AF8">
        <w:rPr>
          <w:rFonts w:ascii="Arial" w:eastAsia="Times New Roman" w:hAnsi="Arial" w:cs="Arial"/>
          <w:bCs/>
          <w:lang w:eastAsia="hr-HR"/>
        </w:rPr>
        <w:t xml:space="preserve"> </w:t>
      </w:r>
      <w:r w:rsidRPr="00B82992">
        <w:rPr>
          <w:rFonts w:ascii="Arial" w:eastAsia="Times New Roman" w:hAnsi="Arial" w:cs="Arial"/>
          <w:bCs/>
          <w:lang w:eastAsia="hr-HR"/>
        </w:rPr>
        <w:t>Na temelju ovršne isprave podnio je prijavu tražbine u iznosu od 12.857,96 kn.</w:t>
      </w:r>
      <w:r w:rsidR="00660AF8">
        <w:rPr>
          <w:rFonts w:ascii="Arial" w:eastAsia="Times New Roman" w:hAnsi="Arial" w:cs="Arial"/>
          <w:bCs/>
          <w:lang w:eastAsia="hr-HR"/>
        </w:rPr>
        <w:t xml:space="preserve"> </w:t>
      </w:r>
      <w:r w:rsidRPr="00B82992">
        <w:rPr>
          <w:rFonts w:ascii="Arial" w:eastAsia="Times New Roman" w:hAnsi="Arial" w:cs="Arial"/>
          <w:bCs/>
          <w:lang w:eastAsia="hr-HR"/>
        </w:rPr>
        <w:t>Ne  priznaje se iznos od ukupno 2.500,00 kn. Iznos od 1.250,00 kn ne priz</w:t>
      </w:r>
      <w:r w:rsidR="00660AF8">
        <w:rPr>
          <w:rFonts w:ascii="Arial" w:eastAsia="Times New Roman" w:hAnsi="Arial" w:cs="Arial"/>
          <w:bCs/>
          <w:lang w:eastAsia="hr-HR"/>
        </w:rPr>
        <w:t>naje</w:t>
      </w:r>
      <w:r w:rsidRPr="00B82992">
        <w:rPr>
          <w:rFonts w:ascii="Arial" w:eastAsia="Times New Roman" w:hAnsi="Arial" w:cs="Arial"/>
          <w:bCs/>
          <w:lang w:eastAsia="hr-HR"/>
        </w:rPr>
        <w:t xml:space="preserve"> se </w:t>
      </w:r>
      <w:r w:rsidRPr="00B82992">
        <w:rPr>
          <w:rFonts w:ascii="Arial" w:hAnsi="Arial" w:cs="Arial"/>
        </w:rPr>
        <w:t>jer se  odnosi na troškove prijave tražbine. Navedeno spada u tražbine nižih isplatnih redova koji se prijavljuju samo ako ih stečajni sudac posebno pozove vjerovnike da prijave tražbine</w:t>
      </w:r>
      <w:r w:rsidRPr="00B82992">
        <w:rPr>
          <w:rFonts w:ascii="Arial" w:eastAsia="Times New Roman" w:hAnsi="Arial" w:cs="Arial"/>
          <w:bCs/>
          <w:lang w:eastAsia="hr-HR"/>
        </w:rPr>
        <w:t>.</w:t>
      </w:r>
      <w:r w:rsidR="00660AF8">
        <w:rPr>
          <w:rFonts w:ascii="Arial" w:eastAsia="Times New Roman" w:hAnsi="Arial" w:cs="Arial"/>
          <w:bCs/>
          <w:lang w:eastAsia="hr-HR"/>
        </w:rPr>
        <w:t xml:space="preserve"> </w:t>
      </w:r>
      <w:r w:rsidRPr="00B82992">
        <w:rPr>
          <w:rFonts w:ascii="Arial" w:eastAsia="Times New Roman" w:hAnsi="Arial" w:cs="Arial"/>
          <w:bCs/>
          <w:lang w:eastAsia="hr-HR"/>
        </w:rPr>
        <w:t>Iznos od 1.250,00 kn ne priz</w:t>
      </w:r>
      <w:r w:rsidR="00660AF8">
        <w:rPr>
          <w:rFonts w:ascii="Arial" w:eastAsia="Times New Roman" w:hAnsi="Arial" w:cs="Arial"/>
          <w:bCs/>
          <w:lang w:eastAsia="hr-HR"/>
        </w:rPr>
        <w:t>naje</w:t>
      </w:r>
      <w:r w:rsidRPr="00B82992">
        <w:rPr>
          <w:rFonts w:ascii="Arial" w:eastAsia="Times New Roman" w:hAnsi="Arial" w:cs="Arial"/>
          <w:bCs/>
          <w:lang w:eastAsia="hr-HR"/>
        </w:rPr>
        <w:t xml:space="preserve"> se jer vjerovnik nije dostavio nikakvu osnovu. Navedeno se odnosi na ime troškova vođenja postupka predstečajne nagodbe pred Financijskom agencijom</w:t>
      </w:r>
      <w:r w:rsidRPr="00B82992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Pr="00B82992">
        <w:rPr>
          <w:rFonts w:ascii="Arial" w:hAnsi="Arial" w:cs="Arial"/>
        </w:rPr>
        <w:t>.</w:t>
      </w:r>
    </w:p>
    <w:p w:rsidR="007B1F14" w:rsidRPr="00B82992" w:rsidRDefault="007B1F14" w:rsidP="00E82AA7">
      <w:pPr>
        <w:spacing w:before="0" w:beforeAutospacing="0" w:after="0" w:afterAutospacing="0"/>
        <w:jc w:val="both"/>
        <w:rPr>
          <w:rFonts w:ascii="Arial" w:hAnsi="Arial"/>
        </w:rPr>
      </w:pPr>
    </w:p>
    <w:p w:rsidR="00E82AA7" w:rsidRPr="00B82992" w:rsidRDefault="00E82AA7" w:rsidP="00E82AA7">
      <w:pPr>
        <w:spacing w:before="0" w:beforeAutospacing="0" w:after="0" w:afterAutospacing="0"/>
        <w:jc w:val="both"/>
        <w:rPr>
          <w:rFonts w:ascii="Arial" w:hAnsi="Arial"/>
        </w:rPr>
      </w:pPr>
    </w:p>
    <w:p w:rsidR="000A5F3B" w:rsidRPr="00B82992" w:rsidRDefault="00E44F89" w:rsidP="007B5D5D">
      <w:pPr>
        <w:spacing w:before="0" w:beforeAutospacing="0" w:after="0" w:afterAutospacing="0"/>
        <w:rPr>
          <w:rFonts w:ascii="Arial" w:hAnsi="Arial" w:cs="Arial"/>
        </w:rPr>
      </w:pPr>
      <w:r w:rsidRPr="00B82992">
        <w:rPr>
          <w:rFonts w:ascii="Arial" w:hAnsi="Arial" w:cs="Arial"/>
        </w:rPr>
        <w:t xml:space="preserve">       </w:t>
      </w:r>
      <w:r w:rsidR="000A5F3B" w:rsidRPr="00B82992">
        <w:rPr>
          <w:rFonts w:ascii="Arial" w:hAnsi="Arial" w:cs="Arial"/>
        </w:rPr>
        <w:t xml:space="preserve">                                                         </w:t>
      </w:r>
      <w:r w:rsidR="007B5D5D" w:rsidRPr="00B82992">
        <w:rPr>
          <w:rFonts w:ascii="Arial" w:hAnsi="Arial" w:cs="Arial"/>
        </w:rPr>
        <w:t xml:space="preserve">                            S</w:t>
      </w:r>
      <w:r w:rsidR="000A5F3B" w:rsidRPr="00B82992">
        <w:rPr>
          <w:rFonts w:ascii="Arial" w:hAnsi="Arial" w:cs="Arial"/>
        </w:rPr>
        <w:t>tečajni upravitelj</w:t>
      </w:r>
    </w:p>
    <w:p w:rsidR="000A5F3B" w:rsidRPr="00B82992" w:rsidRDefault="000A5F3B" w:rsidP="007B5D5D">
      <w:pPr>
        <w:spacing w:before="0" w:beforeAutospacing="0" w:after="0" w:afterAutospacing="0"/>
        <w:rPr>
          <w:rFonts w:ascii="Arial" w:hAnsi="Arial" w:cs="Arial"/>
        </w:rPr>
      </w:pPr>
      <w:r w:rsidRPr="00B82992">
        <w:rPr>
          <w:rFonts w:ascii="Arial" w:hAnsi="Arial" w:cs="Arial"/>
        </w:rPr>
        <w:t xml:space="preserve">                                                                                           Kristijan Mijandrušić</w:t>
      </w:r>
    </w:p>
    <w:p w:rsidR="000A5F3B" w:rsidRPr="00B82992" w:rsidRDefault="000A5F3B" w:rsidP="000A5F3B">
      <w:pPr>
        <w:rPr>
          <w:rFonts w:ascii="Arial" w:hAnsi="Arial" w:cs="Arial"/>
        </w:rPr>
      </w:pPr>
      <w:r w:rsidRPr="00B82992">
        <w:rPr>
          <w:rFonts w:ascii="Arial" w:hAnsi="Arial" w:cs="Arial"/>
        </w:rPr>
        <w:t xml:space="preserve">                                                                                      _____________________</w:t>
      </w:r>
    </w:p>
    <w:p w:rsidR="000A5F3B" w:rsidRPr="00B82992" w:rsidRDefault="000A5F3B"/>
    <w:p w:rsidR="004D6695" w:rsidRPr="00B82992" w:rsidRDefault="004D6695"/>
    <w:p w:rsidR="004D6695" w:rsidRPr="00B82992" w:rsidRDefault="004D6695"/>
    <w:p w:rsidR="000D0095" w:rsidRPr="00B82992" w:rsidRDefault="000D0095"/>
    <w:sectPr w:rsidR="000D0095" w:rsidRPr="00B82992" w:rsidSect="00AD4EB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539" w:rsidRDefault="00B73539" w:rsidP="00A869C4">
      <w:pPr>
        <w:spacing w:before="0" w:after="0"/>
      </w:pPr>
      <w:r>
        <w:separator/>
      </w:r>
    </w:p>
  </w:endnote>
  <w:endnote w:type="continuationSeparator" w:id="0">
    <w:p w:rsidR="00B73539" w:rsidRDefault="00B73539" w:rsidP="00A869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D2" w:rsidRDefault="007311D2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49B9">
      <w:rPr>
        <w:noProof/>
      </w:rPr>
      <w:t>2</w:t>
    </w:r>
    <w:r>
      <w:fldChar w:fldCharType="end"/>
    </w:r>
  </w:p>
  <w:p w:rsidR="007311D2" w:rsidRDefault="007311D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539" w:rsidRDefault="00B73539" w:rsidP="00A869C4">
      <w:pPr>
        <w:spacing w:before="0" w:after="0"/>
      </w:pPr>
      <w:r>
        <w:separator/>
      </w:r>
    </w:p>
  </w:footnote>
  <w:footnote w:type="continuationSeparator" w:id="0">
    <w:p w:rsidR="00B73539" w:rsidRDefault="00B73539" w:rsidP="00A869C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28B"/>
    <w:multiLevelType w:val="multilevel"/>
    <w:tmpl w:val="81028E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8920001"/>
    <w:multiLevelType w:val="hybridMultilevel"/>
    <w:tmpl w:val="13E22D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81C7A"/>
    <w:multiLevelType w:val="hybridMultilevel"/>
    <w:tmpl w:val="368C1C46"/>
    <w:lvl w:ilvl="0" w:tplc="6A105D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673B5"/>
    <w:multiLevelType w:val="hybridMultilevel"/>
    <w:tmpl w:val="7354CB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32035"/>
    <w:multiLevelType w:val="multilevel"/>
    <w:tmpl w:val="07687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0DB3AB9"/>
    <w:multiLevelType w:val="hybridMultilevel"/>
    <w:tmpl w:val="79A2CB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F02F6"/>
    <w:multiLevelType w:val="hybridMultilevel"/>
    <w:tmpl w:val="5A9C7C08"/>
    <w:lvl w:ilvl="0" w:tplc="A9188E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576C8"/>
    <w:multiLevelType w:val="multilevel"/>
    <w:tmpl w:val="DA78E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269F4EF4"/>
    <w:multiLevelType w:val="hybridMultilevel"/>
    <w:tmpl w:val="A1E08D8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8C0CE5"/>
    <w:multiLevelType w:val="hybridMultilevel"/>
    <w:tmpl w:val="F064CB9A"/>
    <w:lvl w:ilvl="0" w:tplc="CA3AA55A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B330CAA"/>
    <w:multiLevelType w:val="multilevel"/>
    <w:tmpl w:val="07687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CA15186"/>
    <w:multiLevelType w:val="hybridMultilevel"/>
    <w:tmpl w:val="582885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C1AB1"/>
    <w:multiLevelType w:val="hybridMultilevel"/>
    <w:tmpl w:val="71F8CC0A"/>
    <w:lvl w:ilvl="0" w:tplc="03B22F72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0526C86"/>
    <w:multiLevelType w:val="hybridMultilevel"/>
    <w:tmpl w:val="45960A6E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7727B"/>
    <w:multiLevelType w:val="hybridMultilevel"/>
    <w:tmpl w:val="31F267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E4699"/>
    <w:multiLevelType w:val="hybridMultilevel"/>
    <w:tmpl w:val="6F34893E"/>
    <w:lvl w:ilvl="0" w:tplc="D102DE5E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9245FBA"/>
    <w:multiLevelType w:val="hybridMultilevel"/>
    <w:tmpl w:val="FFFC2888"/>
    <w:lvl w:ilvl="0" w:tplc="F424CBF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425F9A"/>
    <w:multiLevelType w:val="hybridMultilevel"/>
    <w:tmpl w:val="13E22D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195D6B"/>
    <w:multiLevelType w:val="hybridMultilevel"/>
    <w:tmpl w:val="8B827B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346740"/>
    <w:multiLevelType w:val="multilevel"/>
    <w:tmpl w:val="5F420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56B6491C"/>
    <w:multiLevelType w:val="hybridMultilevel"/>
    <w:tmpl w:val="31F267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406EED"/>
    <w:multiLevelType w:val="hybridMultilevel"/>
    <w:tmpl w:val="E38AAF4C"/>
    <w:lvl w:ilvl="0" w:tplc="2F761FE4">
      <w:start w:val="8"/>
      <w:numFmt w:val="decimal"/>
      <w:lvlText w:val="%1."/>
      <w:lvlJc w:val="left"/>
      <w:pPr>
        <w:ind w:left="705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25" w:hanging="360"/>
      </w:pPr>
    </w:lvl>
    <w:lvl w:ilvl="2" w:tplc="041A001B" w:tentative="1">
      <w:start w:val="1"/>
      <w:numFmt w:val="lowerRoman"/>
      <w:lvlText w:val="%3."/>
      <w:lvlJc w:val="right"/>
      <w:pPr>
        <w:ind w:left="2145" w:hanging="180"/>
      </w:pPr>
    </w:lvl>
    <w:lvl w:ilvl="3" w:tplc="041A000F" w:tentative="1">
      <w:start w:val="1"/>
      <w:numFmt w:val="decimal"/>
      <w:lvlText w:val="%4."/>
      <w:lvlJc w:val="left"/>
      <w:pPr>
        <w:ind w:left="2865" w:hanging="360"/>
      </w:pPr>
    </w:lvl>
    <w:lvl w:ilvl="4" w:tplc="041A0019" w:tentative="1">
      <w:start w:val="1"/>
      <w:numFmt w:val="lowerLetter"/>
      <w:lvlText w:val="%5."/>
      <w:lvlJc w:val="left"/>
      <w:pPr>
        <w:ind w:left="3585" w:hanging="360"/>
      </w:pPr>
    </w:lvl>
    <w:lvl w:ilvl="5" w:tplc="041A001B" w:tentative="1">
      <w:start w:val="1"/>
      <w:numFmt w:val="lowerRoman"/>
      <w:lvlText w:val="%6."/>
      <w:lvlJc w:val="right"/>
      <w:pPr>
        <w:ind w:left="4305" w:hanging="180"/>
      </w:pPr>
    </w:lvl>
    <w:lvl w:ilvl="6" w:tplc="041A000F" w:tentative="1">
      <w:start w:val="1"/>
      <w:numFmt w:val="decimal"/>
      <w:lvlText w:val="%7."/>
      <w:lvlJc w:val="left"/>
      <w:pPr>
        <w:ind w:left="5025" w:hanging="360"/>
      </w:pPr>
    </w:lvl>
    <w:lvl w:ilvl="7" w:tplc="041A0019" w:tentative="1">
      <w:start w:val="1"/>
      <w:numFmt w:val="lowerLetter"/>
      <w:lvlText w:val="%8."/>
      <w:lvlJc w:val="left"/>
      <w:pPr>
        <w:ind w:left="5745" w:hanging="360"/>
      </w:pPr>
    </w:lvl>
    <w:lvl w:ilvl="8" w:tplc="041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>
    <w:nsid w:val="5C061CAB"/>
    <w:multiLevelType w:val="hybridMultilevel"/>
    <w:tmpl w:val="C4C07D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800703"/>
    <w:multiLevelType w:val="multilevel"/>
    <w:tmpl w:val="07687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9075D3B"/>
    <w:multiLevelType w:val="hybridMultilevel"/>
    <w:tmpl w:val="F5D6930A"/>
    <w:lvl w:ilvl="0" w:tplc="4C4EE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1"/>
  </w:num>
  <w:num w:numId="3">
    <w:abstractNumId w:val="10"/>
  </w:num>
  <w:num w:numId="4">
    <w:abstractNumId w:val="7"/>
  </w:num>
  <w:num w:numId="5">
    <w:abstractNumId w:val="25"/>
  </w:num>
  <w:num w:numId="6">
    <w:abstractNumId w:val="12"/>
  </w:num>
  <w:num w:numId="7">
    <w:abstractNumId w:val="15"/>
  </w:num>
  <w:num w:numId="8">
    <w:abstractNumId w:val="22"/>
  </w:num>
  <w:num w:numId="9">
    <w:abstractNumId w:val="16"/>
  </w:num>
  <w:num w:numId="10">
    <w:abstractNumId w:val="18"/>
  </w:num>
  <w:num w:numId="11">
    <w:abstractNumId w:val="13"/>
  </w:num>
  <w:num w:numId="12">
    <w:abstractNumId w:val="19"/>
  </w:num>
  <w:num w:numId="13">
    <w:abstractNumId w:val="5"/>
  </w:num>
  <w:num w:numId="14">
    <w:abstractNumId w:val="14"/>
  </w:num>
  <w:num w:numId="15">
    <w:abstractNumId w:val="0"/>
  </w:num>
  <w:num w:numId="16">
    <w:abstractNumId w:val="20"/>
  </w:num>
  <w:num w:numId="17">
    <w:abstractNumId w:val="24"/>
  </w:num>
  <w:num w:numId="18">
    <w:abstractNumId w:val="4"/>
  </w:num>
  <w:num w:numId="19">
    <w:abstractNumId w:val="11"/>
  </w:num>
  <w:num w:numId="20">
    <w:abstractNumId w:val="23"/>
  </w:num>
  <w:num w:numId="21">
    <w:abstractNumId w:val="9"/>
  </w:num>
  <w:num w:numId="22">
    <w:abstractNumId w:val="1"/>
  </w:num>
  <w:num w:numId="23">
    <w:abstractNumId w:val="2"/>
  </w:num>
  <w:num w:numId="24">
    <w:abstractNumId w:val="17"/>
  </w:num>
  <w:num w:numId="25">
    <w:abstractNumId w:val="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B91"/>
    <w:rsid w:val="00003501"/>
    <w:rsid w:val="00010189"/>
    <w:rsid w:val="0001355D"/>
    <w:rsid w:val="000142EE"/>
    <w:rsid w:val="00016489"/>
    <w:rsid w:val="0002021B"/>
    <w:rsid w:val="00020BC5"/>
    <w:rsid w:val="00022779"/>
    <w:rsid w:val="0002440D"/>
    <w:rsid w:val="00025471"/>
    <w:rsid w:val="00025710"/>
    <w:rsid w:val="00040749"/>
    <w:rsid w:val="00042BB7"/>
    <w:rsid w:val="00047182"/>
    <w:rsid w:val="000609C0"/>
    <w:rsid w:val="0006187B"/>
    <w:rsid w:val="00062A89"/>
    <w:rsid w:val="0006360C"/>
    <w:rsid w:val="00064627"/>
    <w:rsid w:val="00067315"/>
    <w:rsid w:val="000745C0"/>
    <w:rsid w:val="0007497C"/>
    <w:rsid w:val="00074A3B"/>
    <w:rsid w:val="00077C41"/>
    <w:rsid w:val="00091405"/>
    <w:rsid w:val="00097535"/>
    <w:rsid w:val="000A3CBD"/>
    <w:rsid w:val="000A5F3B"/>
    <w:rsid w:val="000A68F9"/>
    <w:rsid w:val="000B19FB"/>
    <w:rsid w:val="000B2139"/>
    <w:rsid w:val="000B25E1"/>
    <w:rsid w:val="000C294B"/>
    <w:rsid w:val="000D0095"/>
    <w:rsid w:val="000D5114"/>
    <w:rsid w:val="000E2AC9"/>
    <w:rsid w:val="000E33A2"/>
    <w:rsid w:val="000E41AA"/>
    <w:rsid w:val="00100936"/>
    <w:rsid w:val="00103FD2"/>
    <w:rsid w:val="00105E1F"/>
    <w:rsid w:val="00105E82"/>
    <w:rsid w:val="00113E3D"/>
    <w:rsid w:val="00114441"/>
    <w:rsid w:val="00114CBE"/>
    <w:rsid w:val="00115D51"/>
    <w:rsid w:val="00122977"/>
    <w:rsid w:val="00126C8F"/>
    <w:rsid w:val="00132808"/>
    <w:rsid w:val="00132E15"/>
    <w:rsid w:val="00136881"/>
    <w:rsid w:val="00142AF4"/>
    <w:rsid w:val="0014399D"/>
    <w:rsid w:val="00151E72"/>
    <w:rsid w:val="001554CB"/>
    <w:rsid w:val="00155BF2"/>
    <w:rsid w:val="00163A1C"/>
    <w:rsid w:val="00167C38"/>
    <w:rsid w:val="0017631C"/>
    <w:rsid w:val="00176AE4"/>
    <w:rsid w:val="00177DC1"/>
    <w:rsid w:val="00184C88"/>
    <w:rsid w:val="00197624"/>
    <w:rsid w:val="001A04BA"/>
    <w:rsid w:val="001B3574"/>
    <w:rsid w:val="001B6084"/>
    <w:rsid w:val="001B73B8"/>
    <w:rsid w:val="001C55E1"/>
    <w:rsid w:val="001C6F77"/>
    <w:rsid w:val="001C7386"/>
    <w:rsid w:val="001D2176"/>
    <w:rsid w:val="001E48CD"/>
    <w:rsid w:val="001F18AD"/>
    <w:rsid w:val="001F27E4"/>
    <w:rsid w:val="001F4FB4"/>
    <w:rsid w:val="001F59C9"/>
    <w:rsid w:val="001F61F2"/>
    <w:rsid w:val="001F73FB"/>
    <w:rsid w:val="0020532A"/>
    <w:rsid w:val="002253C3"/>
    <w:rsid w:val="00235219"/>
    <w:rsid w:val="0023566B"/>
    <w:rsid w:val="00235A36"/>
    <w:rsid w:val="0024015E"/>
    <w:rsid w:val="002404C2"/>
    <w:rsid w:val="00240B08"/>
    <w:rsid w:val="00243FFE"/>
    <w:rsid w:val="00246E40"/>
    <w:rsid w:val="00254EA8"/>
    <w:rsid w:val="002557C9"/>
    <w:rsid w:val="00257260"/>
    <w:rsid w:val="0025768B"/>
    <w:rsid w:val="00265384"/>
    <w:rsid w:val="002715E8"/>
    <w:rsid w:val="002749A6"/>
    <w:rsid w:val="00275E80"/>
    <w:rsid w:val="00284574"/>
    <w:rsid w:val="00284D5B"/>
    <w:rsid w:val="002869E1"/>
    <w:rsid w:val="00292BEB"/>
    <w:rsid w:val="002958A7"/>
    <w:rsid w:val="00295AE2"/>
    <w:rsid w:val="0029756C"/>
    <w:rsid w:val="002A0584"/>
    <w:rsid w:val="002A09AB"/>
    <w:rsid w:val="002A3C3F"/>
    <w:rsid w:val="002B3C3D"/>
    <w:rsid w:val="002B5D90"/>
    <w:rsid w:val="002C3026"/>
    <w:rsid w:val="002C3991"/>
    <w:rsid w:val="002D2199"/>
    <w:rsid w:val="002E1686"/>
    <w:rsid w:val="002F0408"/>
    <w:rsid w:val="00304124"/>
    <w:rsid w:val="00305691"/>
    <w:rsid w:val="00312B52"/>
    <w:rsid w:val="00325F17"/>
    <w:rsid w:val="00330BF3"/>
    <w:rsid w:val="00331D03"/>
    <w:rsid w:val="0033212D"/>
    <w:rsid w:val="0033468C"/>
    <w:rsid w:val="00335747"/>
    <w:rsid w:val="003416ED"/>
    <w:rsid w:val="00344EB5"/>
    <w:rsid w:val="00345C3A"/>
    <w:rsid w:val="00347530"/>
    <w:rsid w:val="00371316"/>
    <w:rsid w:val="00373244"/>
    <w:rsid w:val="003766D8"/>
    <w:rsid w:val="003822DB"/>
    <w:rsid w:val="00383EEE"/>
    <w:rsid w:val="00385A31"/>
    <w:rsid w:val="00385B06"/>
    <w:rsid w:val="00390B6E"/>
    <w:rsid w:val="00395E7C"/>
    <w:rsid w:val="003A2071"/>
    <w:rsid w:val="003A6FE8"/>
    <w:rsid w:val="003A781B"/>
    <w:rsid w:val="003B146A"/>
    <w:rsid w:val="003B1F24"/>
    <w:rsid w:val="003B556D"/>
    <w:rsid w:val="003B5BF7"/>
    <w:rsid w:val="003D332B"/>
    <w:rsid w:val="003D411B"/>
    <w:rsid w:val="003D5D0E"/>
    <w:rsid w:val="003E3A38"/>
    <w:rsid w:val="003E43CE"/>
    <w:rsid w:val="003F0178"/>
    <w:rsid w:val="003F4B02"/>
    <w:rsid w:val="00401B08"/>
    <w:rsid w:val="00405499"/>
    <w:rsid w:val="0041067D"/>
    <w:rsid w:val="00415427"/>
    <w:rsid w:val="00416B61"/>
    <w:rsid w:val="00421F15"/>
    <w:rsid w:val="004234BA"/>
    <w:rsid w:val="004307AF"/>
    <w:rsid w:val="00433008"/>
    <w:rsid w:val="0044088D"/>
    <w:rsid w:val="0044572B"/>
    <w:rsid w:val="00447767"/>
    <w:rsid w:val="0045337C"/>
    <w:rsid w:val="00466C28"/>
    <w:rsid w:val="004748E1"/>
    <w:rsid w:val="0048524C"/>
    <w:rsid w:val="00486B42"/>
    <w:rsid w:val="004871D1"/>
    <w:rsid w:val="00492DF9"/>
    <w:rsid w:val="004A7FE2"/>
    <w:rsid w:val="004B0111"/>
    <w:rsid w:val="004B393E"/>
    <w:rsid w:val="004B44C8"/>
    <w:rsid w:val="004B50F9"/>
    <w:rsid w:val="004C07B8"/>
    <w:rsid w:val="004C3233"/>
    <w:rsid w:val="004C6E3E"/>
    <w:rsid w:val="004D15D3"/>
    <w:rsid w:val="004D2E9C"/>
    <w:rsid w:val="004D4A18"/>
    <w:rsid w:val="004D6459"/>
    <w:rsid w:val="004D6695"/>
    <w:rsid w:val="004E39BA"/>
    <w:rsid w:val="004F11AA"/>
    <w:rsid w:val="004F324C"/>
    <w:rsid w:val="00504178"/>
    <w:rsid w:val="00507128"/>
    <w:rsid w:val="00507387"/>
    <w:rsid w:val="00507E9A"/>
    <w:rsid w:val="00517AD3"/>
    <w:rsid w:val="00522D71"/>
    <w:rsid w:val="005236AE"/>
    <w:rsid w:val="00525C3C"/>
    <w:rsid w:val="00527E35"/>
    <w:rsid w:val="00531A81"/>
    <w:rsid w:val="00536441"/>
    <w:rsid w:val="00541035"/>
    <w:rsid w:val="00541AC3"/>
    <w:rsid w:val="00552F87"/>
    <w:rsid w:val="00557E78"/>
    <w:rsid w:val="00560741"/>
    <w:rsid w:val="0056162B"/>
    <w:rsid w:val="00566469"/>
    <w:rsid w:val="00567AC0"/>
    <w:rsid w:val="005745D0"/>
    <w:rsid w:val="00574A28"/>
    <w:rsid w:val="00583451"/>
    <w:rsid w:val="00584239"/>
    <w:rsid w:val="00591E19"/>
    <w:rsid w:val="00594218"/>
    <w:rsid w:val="005A02AD"/>
    <w:rsid w:val="005A1CCE"/>
    <w:rsid w:val="005A3E79"/>
    <w:rsid w:val="005A4BD2"/>
    <w:rsid w:val="005A60AC"/>
    <w:rsid w:val="005B2907"/>
    <w:rsid w:val="005C4428"/>
    <w:rsid w:val="005D3E99"/>
    <w:rsid w:val="005D6CF1"/>
    <w:rsid w:val="005E1F4C"/>
    <w:rsid w:val="005E62C4"/>
    <w:rsid w:val="005F203B"/>
    <w:rsid w:val="005F5C60"/>
    <w:rsid w:val="005F688E"/>
    <w:rsid w:val="005F76C7"/>
    <w:rsid w:val="00607C8E"/>
    <w:rsid w:val="00626938"/>
    <w:rsid w:val="00630EF8"/>
    <w:rsid w:val="00634C5F"/>
    <w:rsid w:val="006367A1"/>
    <w:rsid w:val="00637ADF"/>
    <w:rsid w:val="00640602"/>
    <w:rsid w:val="0064215C"/>
    <w:rsid w:val="006429DC"/>
    <w:rsid w:val="00646293"/>
    <w:rsid w:val="006516C6"/>
    <w:rsid w:val="00651E6C"/>
    <w:rsid w:val="00652772"/>
    <w:rsid w:val="00652B91"/>
    <w:rsid w:val="006549DB"/>
    <w:rsid w:val="00660AF8"/>
    <w:rsid w:val="006672A9"/>
    <w:rsid w:val="0067196C"/>
    <w:rsid w:val="00673659"/>
    <w:rsid w:val="00686A03"/>
    <w:rsid w:val="00687B7C"/>
    <w:rsid w:val="00692048"/>
    <w:rsid w:val="0069446C"/>
    <w:rsid w:val="00694F5B"/>
    <w:rsid w:val="00696397"/>
    <w:rsid w:val="006B175A"/>
    <w:rsid w:val="006B1A44"/>
    <w:rsid w:val="006B64B2"/>
    <w:rsid w:val="006C1DA7"/>
    <w:rsid w:val="006E2115"/>
    <w:rsid w:val="006E2502"/>
    <w:rsid w:val="006F5D8C"/>
    <w:rsid w:val="006F6EB4"/>
    <w:rsid w:val="006F7377"/>
    <w:rsid w:val="0070146A"/>
    <w:rsid w:val="00705DF7"/>
    <w:rsid w:val="007102EA"/>
    <w:rsid w:val="00713EBF"/>
    <w:rsid w:val="0072217A"/>
    <w:rsid w:val="007258DD"/>
    <w:rsid w:val="007311D2"/>
    <w:rsid w:val="007339CA"/>
    <w:rsid w:val="0073761D"/>
    <w:rsid w:val="007451F4"/>
    <w:rsid w:val="007512C9"/>
    <w:rsid w:val="00751380"/>
    <w:rsid w:val="00752A22"/>
    <w:rsid w:val="00753200"/>
    <w:rsid w:val="007572CD"/>
    <w:rsid w:val="00761F08"/>
    <w:rsid w:val="00767AA3"/>
    <w:rsid w:val="00770E87"/>
    <w:rsid w:val="0077260E"/>
    <w:rsid w:val="00772E74"/>
    <w:rsid w:val="0077385D"/>
    <w:rsid w:val="00783B64"/>
    <w:rsid w:val="00784679"/>
    <w:rsid w:val="00785BF5"/>
    <w:rsid w:val="0078666F"/>
    <w:rsid w:val="00787ECF"/>
    <w:rsid w:val="00791249"/>
    <w:rsid w:val="00792DE6"/>
    <w:rsid w:val="0079393B"/>
    <w:rsid w:val="00794E90"/>
    <w:rsid w:val="00795846"/>
    <w:rsid w:val="007A0318"/>
    <w:rsid w:val="007A34AB"/>
    <w:rsid w:val="007A37C9"/>
    <w:rsid w:val="007A3E1E"/>
    <w:rsid w:val="007A5054"/>
    <w:rsid w:val="007A5622"/>
    <w:rsid w:val="007A5E83"/>
    <w:rsid w:val="007B1F14"/>
    <w:rsid w:val="007B22B5"/>
    <w:rsid w:val="007B5D5D"/>
    <w:rsid w:val="007B7470"/>
    <w:rsid w:val="007C7EDC"/>
    <w:rsid w:val="007D1A18"/>
    <w:rsid w:val="007D2B01"/>
    <w:rsid w:val="007D2C25"/>
    <w:rsid w:val="007D4A6A"/>
    <w:rsid w:val="007D514C"/>
    <w:rsid w:val="007E3828"/>
    <w:rsid w:val="007F1E1B"/>
    <w:rsid w:val="007F5385"/>
    <w:rsid w:val="00807B7B"/>
    <w:rsid w:val="00811843"/>
    <w:rsid w:val="008121D5"/>
    <w:rsid w:val="00820213"/>
    <w:rsid w:val="008211D6"/>
    <w:rsid w:val="00825C63"/>
    <w:rsid w:val="00832BD7"/>
    <w:rsid w:val="0083386F"/>
    <w:rsid w:val="00836D6F"/>
    <w:rsid w:val="008430C6"/>
    <w:rsid w:val="00851082"/>
    <w:rsid w:val="008512C7"/>
    <w:rsid w:val="00875D7A"/>
    <w:rsid w:val="00894602"/>
    <w:rsid w:val="008A664C"/>
    <w:rsid w:val="008B49B9"/>
    <w:rsid w:val="008B74AA"/>
    <w:rsid w:val="008C0E29"/>
    <w:rsid w:val="008C1984"/>
    <w:rsid w:val="008C328B"/>
    <w:rsid w:val="008C6E7A"/>
    <w:rsid w:val="008C7150"/>
    <w:rsid w:val="008D397B"/>
    <w:rsid w:val="008D5CD6"/>
    <w:rsid w:val="008E1361"/>
    <w:rsid w:val="008E2BF6"/>
    <w:rsid w:val="008E31ED"/>
    <w:rsid w:val="008E68AC"/>
    <w:rsid w:val="008E70F4"/>
    <w:rsid w:val="008E7AD8"/>
    <w:rsid w:val="008E7EF3"/>
    <w:rsid w:val="009005B7"/>
    <w:rsid w:val="00902F7E"/>
    <w:rsid w:val="009030C2"/>
    <w:rsid w:val="009135AF"/>
    <w:rsid w:val="00913E5B"/>
    <w:rsid w:val="00914568"/>
    <w:rsid w:val="00922F7B"/>
    <w:rsid w:val="00923416"/>
    <w:rsid w:val="009300FA"/>
    <w:rsid w:val="00930DDD"/>
    <w:rsid w:val="009359F9"/>
    <w:rsid w:val="0094246A"/>
    <w:rsid w:val="00952DFC"/>
    <w:rsid w:val="00957E14"/>
    <w:rsid w:val="009712EB"/>
    <w:rsid w:val="00987122"/>
    <w:rsid w:val="00991388"/>
    <w:rsid w:val="0099161E"/>
    <w:rsid w:val="009964D7"/>
    <w:rsid w:val="00996658"/>
    <w:rsid w:val="009A1A23"/>
    <w:rsid w:val="009A2EDB"/>
    <w:rsid w:val="009A4A5C"/>
    <w:rsid w:val="009B1020"/>
    <w:rsid w:val="009C2A98"/>
    <w:rsid w:val="009D061C"/>
    <w:rsid w:val="009D206B"/>
    <w:rsid w:val="009D4913"/>
    <w:rsid w:val="009E0685"/>
    <w:rsid w:val="009E296D"/>
    <w:rsid w:val="009E56F2"/>
    <w:rsid w:val="009F4394"/>
    <w:rsid w:val="009F5A17"/>
    <w:rsid w:val="009F7E29"/>
    <w:rsid w:val="00A00AD6"/>
    <w:rsid w:val="00A00AF1"/>
    <w:rsid w:val="00A020A6"/>
    <w:rsid w:val="00A0353D"/>
    <w:rsid w:val="00A05657"/>
    <w:rsid w:val="00A06995"/>
    <w:rsid w:val="00A10285"/>
    <w:rsid w:val="00A103B5"/>
    <w:rsid w:val="00A1352B"/>
    <w:rsid w:val="00A17D1E"/>
    <w:rsid w:val="00A20D62"/>
    <w:rsid w:val="00A22879"/>
    <w:rsid w:val="00A22F6C"/>
    <w:rsid w:val="00A233D8"/>
    <w:rsid w:val="00A263FE"/>
    <w:rsid w:val="00A36769"/>
    <w:rsid w:val="00A40406"/>
    <w:rsid w:val="00A410E0"/>
    <w:rsid w:val="00A411F2"/>
    <w:rsid w:val="00A45FDA"/>
    <w:rsid w:val="00A46C50"/>
    <w:rsid w:val="00A62F04"/>
    <w:rsid w:val="00A74B9F"/>
    <w:rsid w:val="00A77D5B"/>
    <w:rsid w:val="00A800C7"/>
    <w:rsid w:val="00A835B9"/>
    <w:rsid w:val="00A869C4"/>
    <w:rsid w:val="00A873B8"/>
    <w:rsid w:val="00A926D7"/>
    <w:rsid w:val="00AA13E6"/>
    <w:rsid w:val="00AB2DC4"/>
    <w:rsid w:val="00AB534E"/>
    <w:rsid w:val="00AB5930"/>
    <w:rsid w:val="00AC075C"/>
    <w:rsid w:val="00AC3530"/>
    <w:rsid w:val="00AC54DF"/>
    <w:rsid w:val="00AC6607"/>
    <w:rsid w:val="00AD283E"/>
    <w:rsid w:val="00AD3C89"/>
    <w:rsid w:val="00AD4EB0"/>
    <w:rsid w:val="00AE3591"/>
    <w:rsid w:val="00AE5350"/>
    <w:rsid w:val="00AE64DE"/>
    <w:rsid w:val="00AF656A"/>
    <w:rsid w:val="00AF683A"/>
    <w:rsid w:val="00B05265"/>
    <w:rsid w:val="00B13BB5"/>
    <w:rsid w:val="00B216A7"/>
    <w:rsid w:val="00B23B8F"/>
    <w:rsid w:val="00B23F61"/>
    <w:rsid w:val="00B30B15"/>
    <w:rsid w:val="00B378F6"/>
    <w:rsid w:val="00B41B47"/>
    <w:rsid w:val="00B43380"/>
    <w:rsid w:val="00B45D0C"/>
    <w:rsid w:val="00B4788B"/>
    <w:rsid w:val="00B47B46"/>
    <w:rsid w:val="00B5133C"/>
    <w:rsid w:val="00B5696B"/>
    <w:rsid w:val="00B64A24"/>
    <w:rsid w:val="00B66D4D"/>
    <w:rsid w:val="00B70FA8"/>
    <w:rsid w:val="00B73539"/>
    <w:rsid w:val="00B74B76"/>
    <w:rsid w:val="00B82992"/>
    <w:rsid w:val="00B85CB5"/>
    <w:rsid w:val="00B86640"/>
    <w:rsid w:val="00B95FB9"/>
    <w:rsid w:val="00B9613A"/>
    <w:rsid w:val="00B96750"/>
    <w:rsid w:val="00B96F79"/>
    <w:rsid w:val="00BB0E98"/>
    <w:rsid w:val="00BB1AFA"/>
    <w:rsid w:val="00BB2B0C"/>
    <w:rsid w:val="00BD5557"/>
    <w:rsid w:val="00BD6EA2"/>
    <w:rsid w:val="00BE553C"/>
    <w:rsid w:val="00BE5C3C"/>
    <w:rsid w:val="00BF36C4"/>
    <w:rsid w:val="00BF669E"/>
    <w:rsid w:val="00C040D2"/>
    <w:rsid w:val="00C11217"/>
    <w:rsid w:val="00C1293E"/>
    <w:rsid w:val="00C13E51"/>
    <w:rsid w:val="00C16E9A"/>
    <w:rsid w:val="00C25951"/>
    <w:rsid w:val="00C32A0D"/>
    <w:rsid w:val="00C32C41"/>
    <w:rsid w:val="00C513E6"/>
    <w:rsid w:val="00C51B1F"/>
    <w:rsid w:val="00C5305D"/>
    <w:rsid w:val="00C66F23"/>
    <w:rsid w:val="00C71578"/>
    <w:rsid w:val="00C745C2"/>
    <w:rsid w:val="00C76C1B"/>
    <w:rsid w:val="00C92248"/>
    <w:rsid w:val="00C933D6"/>
    <w:rsid w:val="00C940E9"/>
    <w:rsid w:val="00CA5F66"/>
    <w:rsid w:val="00CB47BE"/>
    <w:rsid w:val="00CC00B0"/>
    <w:rsid w:val="00CC621C"/>
    <w:rsid w:val="00CC63AE"/>
    <w:rsid w:val="00CD52A6"/>
    <w:rsid w:val="00CD7029"/>
    <w:rsid w:val="00CF49EF"/>
    <w:rsid w:val="00D127D9"/>
    <w:rsid w:val="00D1415F"/>
    <w:rsid w:val="00D15EEF"/>
    <w:rsid w:val="00D169A9"/>
    <w:rsid w:val="00D17C2C"/>
    <w:rsid w:val="00D23E5E"/>
    <w:rsid w:val="00D25989"/>
    <w:rsid w:val="00D26C93"/>
    <w:rsid w:val="00D31B37"/>
    <w:rsid w:val="00D324F3"/>
    <w:rsid w:val="00D34913"/>
    <w:rsid w:val="00D426B2"/>
    <w:rsid w:val="00D555D3"/>
    <w:rsid w:val="00D558DA"/>
    <w:rsid w:val="00D562AC"/>
    <w:rsid w:val="00D602B8"/>
    <w:rsid w:val="00D60DCA"/>
    <w:rsid w:val="00D63F4B"/>
    <w:rsid w:val="00D729F6"/>
    <w:rsid w:val="00D82AD8"/>
    <w:rsid w:val="00D82B74"/>
    <w:rsid w:val="00D85258"/>
    <w:rsid w:val="00D87019"/>
    <w:rsid w:val="00DA3048"/>
    <w:rsid w:val="00DA4DD5"/>
    <w:rsid w:val="00DB130F"/>
    <w:rsid w:val="00DB1B97"/>
    <w:rsid w:val="00DB388F"/>
    <w:rsid w:val="00DB40FB"/>
    <w:rsid w:val="00DC072B"/>
    <w:rsid w:val="00DD0E1C"/>
    <w:rsid w:val="00DD16AF"/>
    <w:rsid w:val="00DD6288"/>
    <w:rsid w:val="00DD785C"/>
    <w:rsid w:val="00DE0633"/>
    <w:rsid w:val="00DE1EDC"/>
    <w:rsid w:val="00DE6769"/>
    <w:rsid w:val="00DF2736"/>
    <w:rsid w:val="00DF7E62"/>
    <w:rsid w:val="00E0160E"/>
    <w:rsid w:val="00E05CF5"/>
    <w:rsid w:val="00E07264"/>
    <w:rsid w:val="00E13189"/>
    <w:rsid w:val="00E1637E"/>
    <w:rsid w:val="00E220CB"/>
    <w:rsid w:val="00E25EE1"/>
    <w:rsid w:val="00E264CD"/>
    <w:rsid w:val="00E31337"/>
    <w:rsid w:val="00E37000"/>
    <w:rsid w:val="00E44F89"/>
    <w:rsid w:val="00E4602D"/>
    <w:rsid w:val="00E5293A"/>
    <w:rsid w:val="00E54186"/>
    <w:rsid w:val="00E60E0C"/>
    <w:rsid w:val="00E610C2"/>
    <w:rsid w:val="00E618D3"/>
    <w:rsid w:val="00E62827"/>
    <w:rsid w:val="00E65115"/>
    <w:rsid w:val="00E77F88"/>
    <w:rsid w:val="00E80A69"/>
    <w:rsid w:val="00E82AA7"/>
    <w:rsid w:val="00E83EF6"/>
    <w:rsid w:val="00E847FF"/>
    <w:rsid w:val="00E84CAF"/>
    <w:rsid w:val="00E84E52"/>
    <w:rsid w:val="00E8528B"/>
    <w:rsid w:val="00E91B73"/>
    <w:rsid w:val="00EB24C8"/>
    <w:rsid w:val="00EB2C8D"/>
    <w:rsid w:val="00EC3290"/>
    <w:rsid w:val="00ED0E34"/>
    <w:rsid w:val="00ED3EE0"/>
    <w:rsid w:val="00ED5698"/>
    <w:rsid w:val="00EE212B"/>
    <w:rsid w:val="00EE35A7"/>
    <w:rsid w:val="00EE637E"/>
    <w:rsid w:val="00EE7F3F"/>
    <w:rsid w:val="00EF565F"/>
    <w:rsid w:val="00EF5B6C"/>
    <w:rsid w:val="00EF5F04"/>
    <w:rsid w:val="00EF6C5F"/>
    <w:rsid w:val="00F1144E"/>
    <w:rsid w:val="00F14B6D"/>
    <w:rsid w:val="00F2071F"/>
    <w:rsid w:val="00F435E1"/>
    <w:rsid w:val="00F441D2"/>
    <w:rsid w:val="00F501DE"/>
    <w:rsid w:val="00F52C94"/>
    <w:rsid w:val="00F53814"/>
    <w:rsid w:val="00F56C31"/>
    <w:rsid w:val="00F574EF"/>
    <w:rsid w:val="00F600F2"/>
    <w:rsid w:val="00F62F31"/>
    <w:rsid w:val="00F6316C"/>
    <w:rsid w:val="00F652BF"/>
    <w:rsid w:val="00F65DB0"/>
    <w:rsid w:val="00F6708F"/>
    <w:rsid w:val="00F671B2"/>
    <w:rsid w:val="00F724D6"/>
    <w:rsid w:val="00F76319"/>
    <w:rsid w:val="00F81B52"/>
    <w:rsid w:val="00F924E5"/>
    <w:rsid w:val="00F93522"/>
    <w:rsid w:val="00FA2209"/>
    <w:rsid w:val="00FA2B06"/>
    <w:rsid w:val="00FA3530"/>
    <w:rsid w:val="00FA6D9D"/>
    <w:rsid w:val="00FB0E75"/>
    <w:rsid w:val="00FB1F11"/>
    <w:rsid w:val="00FB530D"/>
    <w:rsid w:val="00FB78AE"/>
    <w:rsid w:val="00FC4985"/>
    <w:rsid w:val="00FD7010"/>
    <w:rsid w:val="00FE5966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B0"/>
    <w:pPr>
      <w:spacing w:before="100" w:beforeAutospacing="1" w:after="100" w:afterAutospacing="1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236AE"/>
    <w:pPr>
      <w:spacing w:before="0" w:beforeAutospacing="0" w:after="0" w:afterAutospacing="0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abletextfield">
    <w:name w:val="table_text_field"/>
    <w:basedOn w:val="Zadanifontodlomka"/>
    <w:rsid w:val="005A60AC"/>
  </w:style>
  <w:style w:type="character" w:customStyle="1" w:styleId="tabletitle2">
    <w:name w:val="table_title2"/>
    <w:basedOn w:val="Zadanifontodlomka"/>
    <w:rsid w:val="005A60AC"/>
  </w:style>
  <w:style w:type="character" w:styleId="Naglaeno">
    <w:name w:val="Strong"/>
    <w:basedOn w:val="Zadanifontodlomka"/>
    <w:uiPriority w:val="22"/>
    <w:qFormat/>
    <w:rsid w:val="005A60AC"/>
    <w:rPr>
      <w:b/>
      <w:bCs/>
    </w:rPr>
  </w:style>
  <w:style w:type="table" w:styleId="Reetkatablice">
    <w:name w:val="Table Grid"/>
    <w:basedOn w:val="Obinatablica"/>
    <w:uiPriority w:val="59"/>
    <w:rsid w:val="001F59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semiHidden/>
    <w:unhideWhenUsed/>
    <w:rsid w:val="00A869C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A869C4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A869C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869C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B0"/>
    <w:pPr>
      <w:spacing w:before="100" w:beforeAutospacing="1" w:after="100" w:afterAutospacing="1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236AE"/>
    <w:pPr>
      <w:spacing w:before="0" w:beforeAutospacing="0" w:after="0" w:afterAutospacing="0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abletextfield">
    <w:name w:val="table_text_field"/>
    <w:basedOn w:val="Zadanifontodlomka"/>
    <w:rsid w:val="005A60AC"/>
  </w:style>
  <w:style w:type="character" w:customStyle="1" w:styleId="tabletitle2">
    <w:name w:val="table_title2"/>
    <w:basedOn w:val="Zadanifontodlomka"/>
    <w:rsid w:val="005A60AC"/>
  </w:style>
  <w:style w:type="character" w:styleId="Naglaeno">
    <w:name w:val="Strong"/>
    <w:basedOn w:val="Zadanifontodlomka"/>
    <w:uiPriority w:val="22"/>
    <w:qFormat/>
    <w:rsid w:val="005A60AC"/>
    <w:rPr>
      <w:b/>
      <w:bCs/>
    </w:rPr>
  </w:style>
  <w:style w:type="table" w:styleId="Reetkatablice">
    <w:name w:val="Table Grid"/>
    <w:basedOn w:val="Obinatablica"/>
    <w:uiPriority w:val="59"/>
    <w:rsid w:val="001F59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semiHidden/>
    <w:unhideWhenUsed/>
    <w:rsid w:val="00A869C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A869C4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A869C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869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8084">
          <w:marLeft w:val="-3549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653891">
                  <w:marLeft w:val="0"/>
                  <w:marRight w:val="0"/>
                  <w:marTop w:val="0"/>
                  <w:marBottom w:val="0"/>
                  <w:divBdr>
                    <w:top w:val="single" w:sz="4" w:space="1" w:color="C0C0C0"/>
                    <w:left w:val="single" w:sz="4" w:space="1" w:color="C0C0C0"/>
                    <w:bottom w:val="single" w:sz="4" w:space="1" w:color="C0C0C0"/>
                    <w:right w:val="single" w:sz="4" w:space="1" w:color="C0C0C0"/>
                  </w:divBdr>
                  <w:divsChild>
                    <w:div w:id="552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622">
          <w:marLeft w:val="-3549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498992">
                  <w:marLeft w:val="0"/>
                  <w:marRight w:val="0"/>
                  <w:marTop w:val="0"/>
                  <w:marBottom w:val="0"/>
                  <w:divBdr>
                    <w:top w:val="single" w:sz="4" w:space="1" w:color="C0C0C0"/>
                    <w:left w:val="single" w:sz="4" w:space="1" w:color="C0C0C0"/>
                    <w:bottom w:val="single" w:sz="4" w:space="1" w:color="C0C0C0"/>
                    <w:right w:val="single" w:sz="4" w:space="1" w:color="C0C0C0"/>
                  </w:divBdr>
                  <w:divsChild>
                    <w:div w:id="2145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5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2447">
          <w:marLeft w:val="-3549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87767">
                  <w:marLeft w:val="0"/>
                  <w:marRight w:val="0"/>
                  <w:marTop w:val="0"/>
                  <w:marBottom w:val="0"/>
                  <w:divBdr>
                    <w:top w:val="single" w:sz="4" w:space="1" w:color="C0C0C0"/>
                    <w:left w:val="single" w:sz="4" w:space="1" w:color="C0C0C0"/>
                    <w:bottom w:val="single" w:sz="4" w:space="1" w:color="C0C0C0"/>
                    <w:right w:val="single" w:sz="4" w:space="1" w:color="C0C0C0"/>
                  </w:divBdr>
                  <w:divsChild>
                    <w:div w:id="187854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9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5053">
          <w:marLeft w:val="-3549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0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32759">
                  <w:marLeft w:val="0"/>
                  <w:marRight w:val="0"/>
                  <w:marTop w:val="0"/>
                  <w:marBottom w:val="0"/>
                  <w:divBdr>
                    <w:top w:val="single" w:sz="4" w:space="1" w:color="C0C0C0"/>
                    <w:left w:val="single" w:sz="4" w:space="1" w:color="C0C0C0"/>
                    <w:bottom w:val="single" w:sz="4" w:space="1" w:color="C0C0C0"/>
                    <w:right w:val="single" w:sz="4" w:space="1" w:color="C0C0C0"/>
                  </w:divBdr>
                  <w:divsChild>
                    <w:div w:id="22912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15222">
          <w:marLeft w:val="-347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2367">
                  <w:marLeft w:val="0"/>
                  <w:marRight w:val="0"/>
                  <w:marTop w:val="0"/>
                  <w:marBottom w:val="0"/>
                  <w:divBdr>
                    <w:top w:val="single" w:sz="4" w:space="1" w:color="C0C0C0"/>
                    <w:left w:val="single" w:sz="4" w:space="1" w:color="C0C0C0"/>
                    <w:bottom w:val="single" w:sz="4" w:space="1" w:color="C0C0C0"/>
                    <w:right w:val="single" w:sz="4" w:space="1" w:color="C0C0C0"/>
                  </w:divBdr>
                  <w:divsChild>
                    <w:div w:id="115298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1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20351">
          <w:marLeft w:val="-3549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2473">
                  <w:marLeft w:val="0"/>
                  <w:marRight w:val="0"/>
                  <w:marTop w:val="0"/>
                  <w:marBottom w:val="0"/>
                  <w:divBdr>
                    <w:top w:val="single" w:sz="4" w:space="1" w:color="C0C0C0"/>
                    <w:left w:val="single" w:sz="4" w:space="1" w:color="C0C0C0"/>
                    <w:bottom w:val="single" w:sz="4" w:space="1" w:color="C0C0C0"/>
                    <w:right w:val="single" w:sz="4" w:space="1" w:color="C0C0C0"/>
                  </w:divBdr>
                  <w:divsChild>
                    <w:div w:id="64639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2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F8B0A-FB10-40EF-AA8F-A12E107F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745</Words>
  <Characters>4252</Characters>
  <Application>Microsoft Office Word</Application>
  <DocSecurity>4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RUPES d</vt:lpstr>
      <vt:lpstr>RUPES d</vt:lpstr>
    </vt:vector>
  </TitlesOfParts>
  <Company>Istarska županija</Company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RUPES d</dc:title>
  <dc:creator>kmijandrusic</dc:creator>
  <cp:lastModifiedBy>Sanja Prodan</cp:lastModifiedBy>
  <cp:revision>2</cp:revision>
  <cp:lastPrinted>2016-05-09T06:55:00Z</cp:lastPrinted>
  <dcterms:created xsi:type="dcterms:W3CDTF">2016-05-11T12:34:00Z</dcterms:created>
  <dcterms:modified xsi:type="dcterms:W3CDTF">2016-05-11T12:34:00Z</dcterms:modified>
</cp:coreProperties>
</file>